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19"/>
      </w:tblGrid>
      <w:tr w:rsidR="00CA7A5E" w:rsidRPr="00CA7A5E">
        <w:tc>
          <w:tcPr>
            <w:tcW w:w="4819" w:type="dxa"/>
          </w:tcPr>
          <w:p w:rsidR="00CA7A5E" w:rsidRPr="00CA7A5E" w:rsidRDefault="00CA7A5E">
            <w:pPr>
              <w:autoSpaceDE w:val="0"/>
              <w:autoSpaceDN w:val="0"/>
              <w:adjustRightInd w:val="0"/>
              <w:spacing w:after="0" w:line="240" w:lineRule="auto"/>
              <w:outlineLvl w:val="0"/>
              <w:rPr>
                <w:rFonts w:ascii="Times New Roman" w:hAnsi="Times New Roman" w:cs="Times New Roman"/>
                <w:bCs/>
                <w:sz w:val="28"/>
                <w:szCs w:val="28"/>
              </w:rPr>
            </w:pPr>
            <w:r w:rsidRPr="00CA7A5E">
              <w:rPr>
                <w:rFonts w:ascii="Times New Roman" w:hAnsi="Times New Roman" w:cs="Times New Roman"/>
                <w:bCs/>
                <w:sz w:val="28"/>
                <w:szCs w:val="28"/>
              </w:rPr>
              <w:t>19 декабря 2016 года</w:t>
            </w:r>
          </w:p>
        </w:tc>
        <w:tc>
          <w:tcPr>
            <w:tcW w:w="4819" w:type="dxa"/>
          </w:tcPr>
          <w:p w:rsidR="00CA7A5E" w:rsidRPr="00CA7A5E" w:rsidRDefault="00CA7A5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w:t>
            </w:r>
            <w:r w:rsidRPr="00CA7A5E">
              <w:rPr>
                <w:rFonts w:ascii="Times New Roman" w:hAnsi="Times New Roman" w:cs="Times New Roman"/>
                <w:bCs/>
                <w:sz w:val="28"/>
                <w:szCs w:val="28"/>
              </w:rPr>
              <w:t> 3515-КЗ</w:t>
            </w:r>
          </w:p>
        </w:tc>
      </w:tr>
    </w:tbl>
    <w:p w:rsidR="00CA7A5E" w:rsidRPr="00CA7A5E" w:rsidRDefault="00CA7A5E" w:rsidP="00CA7A5E">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CA7A5E" w:rsidRPr="00CA7A5E" w:rsidRDefault="00CA7A5E" w:rsidP="00CA7A5E">
      <w:pPr>
        <w:autoSpaceDE w:val="0"/>
        <w:autoSpaceDN w:val="0"/>
        <w:adjustRightInd w:val="0"/>
        <w:spacing w:after="0" w:line="240" w:lineRule="auto"/>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r w:rsidRPr="00CA7A5E">
        <w:rPr>
          <w:rFonts w:ascii="Times New Roman" w:hAnsi="Times New Roman" w:cs="Times New Roman"/>
          <w:b/>
          <w:bCs/>
          <w:sz w:val="28"/>
          <w:szCs w:val="28"/>
        </w:rPr>
        <w:t>ЗАКОН</w:t>
      </w: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r w:rsidRPr="00CA7A5E">
        <w:rPr>
          <w:rFonts w:ascii="Times New Roman" w:hAnsi="Times New Roman" w:cs="Times New Roman"/>
          <w:b/>
          <w:bCs/>
          <w:sz w:val="28"/>
          <w:szCs w:val="28"/>
        </w:rPr>
        <w:t>КРАСНОДАРСКОГО КРАЯ</w:t>
      </w: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r w:rsidRPr="00CA7A5E">
        <w:rPr>
          <w:rFonts w:ascii="Times New Roman" w:hAnsi="Times New Roman" w:cs="Times New Roman"/>
          <w:b/>
          <w:bCs/>
          <w:sz w:val="28"/>
          <w:szCs w:val="28"/>
        </w:rPr>
        <w:t>О КРАЕВОМ БЮДЖЕТЕ</w:t>
      </w:r>
    </w:p>
    <w:p w:rsidR="00CA7A5E" w:rsidRPr="00CA7A5E" w:rsidRDefault="00CA7A5E" w:rsidP="00CA7A5E">
      <w:pPr>
        <w:autoSpaceDE w:val="0"/>
        <w:autoSpaceDN w:val="0"/>
        <w:adjustRightInd w:val="0"/>
        <w:spacing w:after="0" w:line="240" w:lineRule="auto"/>
        <w:jc w:val="center"/>
        <w:rPr>
          <w:rFonts w:ascii="Times New Roman" w:hAnsi="Times New Roman" w:cs="Times New Roman"/>
          <w:b/>
          <w:bCs/>
          <w:sz w:val="28"/>
          <w:szCs w:val="28"/>
        </w:rPr>
      </w:pPr>
      <w:r w:rsidRPr="00CA7A5E">
        <w:rPr>
          <w:rFonts w:ascii="Times New Roman" w:hAnsi="Times New Roman" w:cs="Times New Roman"/>
          <w:b/>
          <w:bCs/>
          <w:sz w:val="28"/>
          <w:szCs w:val="28"/>
        </w:rPr>
        <w:t>НА 2017 ГОД И НА ПЛАНОВЫЙ ПЕРИОД 2018</w:t>
      </w:r>
      <w:proofErr w:type="gramStart"/>
      <w:r w:rsidRPr="00CA7A5E">
        <w:rPr>
          <w:rFonts w:ascii="Times New Roman" w:hAnsi="Times New Roman" w:cs="Times New Roman"/>
          <w:b/>
          <w:bCs/>
          <w:sz w:val="28"/>
          <w:szCs w:val="28"/>
        </w:rPr>
        <w:t xml:space="preserve"> И</w:t>
      </w:r>
      <w:proofErr w:type="gramEnd"/>
      <w:r w:rsidRPr="00CA7A5E">
        <w:rPr>
          <w:rFonts w:ascii="Times New Roman" w:hAnsi="Times New Roman" w:cs="Times New Roman"/>
          <w:b/>
          <w:bCs/>
          <w:sz w:val="28"/>
          <w:szCs w:val="28"/>
        </w:rPr>
        <w:t xml:space="preserve"> 2019 ГОДОВ</w:t>
      </w:r>
    </w:p>
    <w:p w:rsidR="00CA7A5E" w:rsidRPr="00CA7A5E" w:rsidRDefault="00CA7A5E" w:rsidP="00CA7A5E">
      <w:pPr>
        <w:autoSpaceDE w:val="0"/>
        <w:autoSpaceDN w:val="0"/>
        <w:adjustRightInd w:val="0"/>
        <w:spacing w:after="0" w:line="240" w:lineRule="auto"/>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line="240" w:lineRule="auto"/>
        <w:jc w:val="right"/>
        <w:rPr>
          <w:rFonts w:ascii="Times New Roman" w:hAnsi="Times New Roman" w:cs="Times New Roman"/>
          <w:bCs/>
          <w:sz w:val="28"/>
          <w:szCs w:val="28"/>
        </w:rPr>
      </w:pPr>
      <w:proofErr w:type="gramStart"/>
      <w:r w:rsidRPr="00CA7A5E">
        <w:rPr>
          <w:rFonts w:ascii="Times New Roman" w:hAnsi="Times New Roman" w:cs="Times New Roman"/>
          <w:bCs/>
          <w:sz w:val="28"/>
          <w:szCs w:val="28"/>
        </w:rPr>
        <w:t>Принят</w:t>
      </w:r>
      <w:proofErr w:type="gramEnd"/>
    </w:p>
    <w:p w:rsidR="00CA7A5E" w:rsidRPr="00CA7A5E" w:rsidRDefault="00CA7A5E" w:rsidP="00CA7A5E">
      <w:pPr>
        <w:autoSpaceDE w:val="0"/>
        <w:autoSpaceDN w:val="0"/>
        <w:adjustRightInd w:val="0"/>
        <w:spacing w:after="0" w:line="240" w:lineRule="auto"/>
        <w:jc w:val="right"/>
        <w:rPr>
          <w:rFonts w:ascii="Times New Roman" w:hAnsi="Times New Roman" w:cs="Times New Roman"/>
          <w:bCs/>
          <w:sz w:val="28"/>
          <w:szCs w:val="28"/>
        </w:rPr>
      </w:pPr>
      <w:r w:rsidRPr="00CA7A5E">
        <w:rPr>
          <w:rFonts w:ascii="Times New Roman" w:hAnsi="Times New Roman" w:cs="Times New Roman"/>
          <w:bCs/>
          <w:sz w:val="28"/>
          <w:szCs w:val="28"/>
        </w:rPr>
        <w:t>Законодательным Собранием Краснодарского края</w:t>
      </w:r>
    </w:p>
    <w:p w:rsidR="00CA7A5E" w:rsidRPr="00CA7A5E" w:rsidRDefault="00CA7A5E" w:rsidP="00CA7A5E">
      <w:pPr>
        <w:autoSpaceDE w:val="0"/>
        <w:autoSpaceDN w:val="0"/>
        <w:adjustRightInd w:val="0"/>
        <w:spacing w:after="0" w:line="240" w:lineRule="auto"/>
        <w:jc w:val="right"/>
        <w:rPr>
          <w:rFonts w:ascii="Times New Roman" w:hAnsi="Times New Roman" w:cs="Times New Roman"/>
          <w:bCs/>
          <w:sz w:val="28"/>
          <w:szCs w:val="28"/>
        </w:rPr>
      </w:pPr>
      <w:r w:rsidRPr="00CA7A5E">
        <w:rPr>
          <w:rFonts w:ascii="Times New Roman" w:hAnsi="Times New Roman" w:cs="Times New Roman"/>
          <w:bCs/>
          <w:sz w:val="28"/>
          <w:szCs w:val="28"/>
        </w:rPr>
        <w:t>6 декабря 2016 года</w:t>
      </w:r>
    </w:p>
    <w:p w:rsidR="00CA7A5E" w:rsidRPr="00CA7A5E" w:rsidRDefault="00CA7A5E" w:rsidP="00CA7A5E">
      <w:pPr>
        <w:autoSpaceDE w:val="0"/>
        <w:autoSpaceDN w:val="0"/>
        <w:adjustRightInd w:val="0"/>
        <w:spacing w:after="0" w:line="240" w:lineRule="auto"/>
        <w:jc w:val="both"/>
        <w:rPr>
          <w:rFonts w:ascii="Times New Roman" w:hAnsi="Times New Roman" w:cs="Times New Roman"/>
          <w:bCs/>
          <w:sz w:val="28"/>
          <w:szCs w:val="28"/>
        </w:rPr>
      </w:pPr>
    </w:p>
    <w:p w:rsidR="00CA7A5E" w:rsidRPr="00DD6FEF" w:rsidRDefault="00CA7A5E" w:rsidP="00CA7A5E">
      <w:pPr>
        <w:widowControl w:val="0"/>
        <w:autoSpaceDE w:val="0"/>
        <w:autoSpaceDN w:val="0"/>
        <w:adjustRightInd w:val="0"/>
        <w:ind w:firstLine="709"/>
        <w:contextualSpacing/>
        <w:rPr>
          <w:rFonts w:ascii="Times New Roman" w:hAnsi="Times New Roman"/>
          <w:b/>
          <w:sz w:val="28"/>
          <w:szCs w:val="28"/>
        </w:rPr>
      </w:pPr>
      <w:r w:rsidRPr="00DD6FEF">
        <w:rPr>
          <w:rFonts w:ascii="Times New Roman" w:hAnsi="Times New Roman"/>
          <w:b/>
          <w:sz w:val="28"/>
          <w:szCs w:val="28"/>
        </w:rPr>
        <w:t>Статья 1</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1. Утвердить основные характеристики краевого бюджета на 2017 год:</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1) общий объем доходов в сумме 214420540,6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2) общий объем расходов в сумме 215102696,8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3) верхний предел государственного внутреннего долга Краснодарского края на 1 января 2018 года в сумме 150003550,2 тыс. рублей, в том числе верхний предел долга по государственным гарантиям Краснодарского края в сумме 20452211,0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4) дефицит краевого бюджета в сумме 682156,2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2. Утвердить основные характеристики краевого бюджета на 2018 год и на 2019 год:</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1) общий объем доходов на 2018 год в сумме 200604227,2 тыс. рублей и на 2019 год в сумме 211736375,2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2) общий объем расходов на 2018 год в сумме 200633254,8 тыс. рублей, в том числе условно утвержденные расходы в сумме 6850453,3 тыс. рублей, и на 2019 год в сумме 211765336,9 тыс. рублей, в том числе условно утвержденные расходы в сумме 19580264,7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proofErr w:type="gramStart"/>
      <w:r w:rsidRPr="00DD6FEF">
        <w:rPr>
          <w:rFonts w:ascii="Times New Roman" w:hAnsi="Times New Roman"/>
          <w:sz w:val="28"/>
          <w:szCs w:val="28"/>
        </w:rPr>
        <w:t xml:space="preserve">3) верхний предел государственного внутреннего долга Краснодарского края на 1 января 2019 года в сумме 146304775,6 тыс. рублей, в том числе верхний предел долга по государственным гарантиям Краснодарского края в сумме 13753436,4 тыс. рублей, и верхний предел государственного внутреннего </w:t>
      </w:r>
      <w:r w:rsidRPr="00DD6FEF">
        <w:rPr>
          <w:rFonts w:ascii="Times New Roman" w:hAnsi="Times New Roman"/>
          <w:spacing w:val="-2"/>
          <w:sz w:val="28"/>
          <w:szCs w:val="28"/>
        </w:rPr>
        <w:t>долга Краснодарского края на 1 января 2020 года в сумме 143182752,2 тыс. рублей</w:t>
      </w:r>
      <w:r w:rsidRPr="00DD6FEF">
        <w:rPr>
          <w:rFonts w:ascii="Times New Roman" w:hAnsi="Times New Roman"/>
          <w:sz w:val="28"/>
          <w:szCs w:val="28"/>
        </w:rPr>
        <w:t>, в том числе верхний предел долга по государственным</w:t>
      </w:r>
      <w:proofErr w:type="gramEnd"/>
      <w:r w:rsidRPr="00DD6FEF">
        <w:rPr>
          <w:rFonts w:ascii="Times New Roman" w:hAnsi="Times New Roman"/>
          <w:sz w:val="28"/>
          <w:szCs w:val="28"/>
        </w:rPr>
        <w:t xml:space="preserve"> гарантиям Краснодарского края в сумме 7631413,0 тыс. рублей;</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4) дефицит краевого бюджета на 2018 год в сумме 29027,6 тыс. рублей и на 2019 год в сумме 28961,7 тыс. рублей.</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lastRenderedPageBreak/>
        <w:t xml:space="preserve">Утвердить </w:t>
      </w:r>
      <w:hyperlink r:id="rId7" w:history="1">
        <w:r w:rsidRPr="003B0DD3">
          <w:rPr>
            <w:rFonts w:ascii="Times New Roman" w:hAnsi="Times New Roman" w:cs="Times New Roman"/>
            <w:bCs/>
            <w:sz w:val="28"/>
            <w:szCs w:val="28"/>
          </w:rPr>
          <w:t>перечень</w:t>
        </w:r>
      </w:hyperlink>
      <w:r w:rsidRPr="00CA7A5E">
        <w:rPr>
          <w:rFonts w:ascii="Times New Roman" w:hAnsi="Times New Roman" w:cs="Times New Roman"/>
          <w:bCs/>
          <w:sz w:val="28"/>
          <w:szCs w:val="28"/>
        </w:rPr>
        <w:t xml:space="preserve"> главных администраторов доходов краевого бюджета и закрепляемые за ними виды (подвиды) доходов краевого бюджета и перечень главных </w:t>
      </w:r>
      <w:proofErr w:type="gramStart"/>
      <w:r w:rsidRPr="00CA7A5E">
        <w:rPr>
          <w:rFonts w:ascii="Times New Roman" w:hAnsi="Times New Roman" w:cs="Times New Roman"/>
          <w:bCs/>
          <w:sz w:val="28"/>
          <w:szCs w:val="28"/>
        </w:rPr>
        <w:t>администраторов источников финансирования дефицита краевого бюджета</w:t>
      </w:r>
      <w:proofErr w:type="gramEnd"/>
      <w:r w:rsidRPr="00CA7A5E">
        <w:rPr>
          <w:rFonts w:ascii="Times New Roman" w:hAnsi="Times New Roman" w:cs="Times New Roman"/>
          <w:bCs/>
          <w:sz w:val="28"/>
          <w:szCs w:val="28"/>
        </w:rPr>
        <w:t xml:space="preserve"> согласно приложению 1 к настоящему Закону.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3</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Установить двукратный средний уровень расчетных налоговых доходов местных бюджетов (без учета налоговых доходов по дополнительным нормативам отчислений) в расчете на одного жителя в отчетном 2015 году, при превышении которого в 2017 году из бюджетов городских, сельских поселений и муниципальных районов (городских округов) перечисляются субсидии в краевой бюджет, в размере:</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6007,4 рубля - для городских поселений;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5234,7 рубля - для сельских поселений;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17294,8 рубля - для городских округов;</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4) 6268,4 рубля - для муниципальных районов.</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4</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Утвердить </w:t>
      </w:r>
      <w:hyperlink r:id="rId8" w:history="1">
        <w:r w:rsidRPr="00CA7A5E">
          <w:rPr>
            <w:rFonts w:ascii="Times New Roman" w:hAnsi="Times New Roman" w:cs="Times New Roman"/>
            <w:bCs/>
            <w:sz w:val="28"/>
            <w:szCs w:val="28"/>
          </w:rPr>
          <w:t>объем</w:t>
        </w:r>
      </w:hyperlink>
      <w:r w:rsidRPr="00CA7A5E">
        <w:rPr>
          <w:rFonts w:ascii="Times New Roman" w:hAnsi="Times New Roman" w:cs="Times New Roman"/>
          <w:bCs/>
          <w:sz w:val="28"/>
          <w:szCs w:val="28"/>
        </w:rPr>
        <w:t xml:space="preserve"> поступлений доходов в краевой бюджет по кодам видов (подвидов) доходов на 2017 год в суммах согласно приложению 2 к настоящему Закону и на 2018 и 2019 годы в суммах согласно </w:t>
      </w:r>
      <w:hyperlink r:id="rId9" w:history="1">
        <w:r w:rsidRPr="00CA7A5E">
          <w:rPr>
            <w:rFonts w:ascii="Times New Roman" w:hAnsi="Times New Roman" w:cs="Times New Roman"/>
            <w:bCs/>
            <w:sz w:val="28"/>
            <w:szCs w:val="28"/>
          </w:rPr>
          <w:t>приложению 3</w:t>
        </w:r>
      </w:hyperlink>
      <w:r w:rsidRPr="00CA7A5E">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Утвердить в составе доходов краевого бюджета безвозмездные поступления из федерального бюджета в 2017 году согласно </w:t>
      </w:r>
      <w:hyperlink r:id="rId10" w:history="1">
        <w:r w:rsidRPr="00CA7A5E">
          <w:rPr>
            <w:rFonts w:ascii="Times New Roman" w:hAnsi="Times New Roman" w:cs="Times New Roman"/>
            <w:bCs/>
            <w:sz w:val="28"/>
            <w:szCs w:val="28"/>
          </w:rPr>
          <w:t>приложению 4</w:t>
        </w:r>
      </w:hyperlink>
      <w:r w:rsidRPr="00CA7A5E">
        <w:rPr>
          <w:rFonts w:ascii="Times New Roman" w:hAnsi="Times New Roman" w:cs="Times New Roman"/>
          <w:bCs/>
          <w:sz w:val="28"/>
          <w:szCs w:val="28"/>
        </w:rPr>
        <w:t xml:space="preserve"> к настоящему Закону и в 2018 и 2019 годах согласно </w:t>
      </w:r>
      <w:hyperlink r:id="rId11" w:history="1">
        <w:r w:rsidRPr="00CA7A5E">
          <w:rPr>
            <w:rFonts w:ascii="Times New Roman" w:hAnsi="Times New Roman" w:cs="Times New Roman"/>
            <w:bCs/>
            <w:sz w:val="28"/>
            <w:szCs w:val="28"/>
          </w:rPr>
          <w:t>приложению 5</w:t>
        </w:r>
      </w:hyperlink>
      <w:r w:rsidRPr="00CA7A5E">
        <w:rPr>
          <w:rFonts w:ascii="Times New Roman" w:hAnsi="Times New Roman" w:cs="Times New Roman"/>
          <w:bCs/>
          <w:sz w:val="28"/>
          <w:szCs w:val="28"/>
        </w:rPr>
        <w:t xml:space="preserve"> к настоящему Закону.</w:t>
      </w:r>
    </w:p>
    <w:p w:rsidR="00CA7A5E" w:rsidRPr="00DD6FEF" w:rsidRDefault="00CA7A5E" w:rsidP="00CA7A5E">
      <w:pPr>
        <w:widowControl w:val="0"/>
        <w:autoSpaceDE w:val="0"/>
        <w:autoSpaceDN w:val="0"/>
        <w:adjustRightInd w:val="0"/>
        <w:spacing w:line="360" w:lineRule="auto"/>
        <w:ind w:firstLine="709"/>
        <w:contextualSpacing/>
        <w:rPr>
          <w:rFonts w:ascii="Times New Roman" w:hAnsi="Times New Roman"/>
          <w:sz w:val="28"/>
          <w:szCs w:val="28"/>
        </w:rPr>
      </w:pPr>
      <w:r w:rsidRPr="00CA7A5E">
        <w:rPr>
          <w:rFonts w:ascii="Times New Roman" w:hAnsi="Times New Roman" w:cs="Times New Roman"/>
          <w:bCs/>
          <w:sz w:val="28"/>
          <w:szCs w:val="28"/>
        </w:rPr>
        <w:t xml:space="preserve">3. </w:t>
      </w:r>
      <w:r w:rsidRPr="00DD6FEF">
        <w:rPr>
          <w:rFonts w:ascii="Times New Roman" w:hAnsi="Times New Roman"/>
          <w:sz w:val="28"/>
          <w:szCs w:val="28"/>
        </w:rPr>
        <w:t>Утвердить в составе доходов краевого бюджета безвозмездные поступления в 2017 году:</w:t>
      </w:r>
    </w:p>
    <w:p w:rsidR="00CA7A5E" w:rsidRPr="00DD6FEF" w:rsidRDefault="00CA7A5E" w:rsidP="00CA7A5E">
      <w:pPr>
        <w:widowControl w:val="0"/>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1) от государственной корпорации — Фонда содействия реформированию жилищно-коммунального хозяйства — в сумме 199996,0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DD6FEF">
        <w:rPr>
          <w:rFonts w:ascii="Times New Roman" w:hAnsi="Times New Roman"/>
          <w:sz w:val="28"/>
          <w:szCs w:val="28"/>
        </w:rPr>
        <w:t>2) из бюджета Территориального фонда обязательного медицинского страхования Краснодарского края — в сумме 216000,0 тыс. рублей</w:t>
      </w:r>
      <w:proofErr w:type="gramStart"/>
      <w:r w:rsidRPr="00DD6FEF">
        <w:rPr>
          <w:rFonts w:ascii="Times New Roman" w:hAnsi="Times New Roman"/>
          <w:sz w:val="28"/>
          <w:szCs w:val="28"/>
        </w:rPr>
        <w:t>.</w:t>
      </w:r>
      <w:r w:rsidRPr="00CA7A5E">
        <w:rPr>
          <w:rFonts w:ascii="Times New Roman" w:hAnsi="Times New Roman" w:cs="Times New Roman"/>
          <w:bCs/>
          <w:sz w:val="28"/>
          <w:szCs w:val="28"/>
        </w:rPr>
        <w:t>.</w:t>
      </w:r>
      <w:proofErr w:type="gramEnd"/>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5</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Установить в соответствии с </w:t>
      </w:r>
      <w:hyperlink r:id="rId12" w:history="1">
        <w:r w:rsidRPr="00CA7A5E">
          <w:rPr>
            <w:rFonts w:ascii="Times New Roman" w:hAnsi="Times New Roman" w:cs="Times New Roman"/>
            <w:bCs/>
            <w:sz w:val="28"/>
            <w:szCs w:val="28"/>
          </w:rPr>
          <w:t>пунктом 2 статьи 184.1</w:t>
        </w:r>
      </w:hyperlink>
      <w:r w:rsidRPr="00CA7A5E">
        <w:rPr>
          <w:rFonts w:ascii="Times New Roman" w:hAnsi="Times New Roman" w:cs="Times New Roman"/>
          <w:bCs/>
          <w:sz w:val="28"/>
          <w:szCs w:val="28"/>
        </w:rPr>
        <w:t xml:space="preserve"> Бюджетного кодекса Российской Федерации </w:t>
      </w:r>
      <w:hyperlink r:id="rId13" w:history="1">
        <w:r w:rsidRPr="00CA7A5E">
          <w:rPr>
            <w:rFonts w:ascii="Times New Roman" w:hAnsi="Times New Roman" w:cs="Times New Roman"/>
            <w:bCs/>
            <w:sz w:val="28"/>
            <w:szCs w:val="28"/>
          </w:rPr>
          <w:t>нормативы</w:t>
        </w:r>
      </w:hyperlink>
      <w:r w:rsidRPr="00CA7A5E">
        <w:rPr>
          <w:rFonts w:ascii="Times New Roman" w:hAnsi="Times New Roman" w:cs="Times New Roman"/>
          <w:bCs/>
          <w:sz w:val="28"/>
          <w:szCs w:val="28"/>
        </w:rPr>
        <w:t xml:space="preserve"> распределения доходов между краевым бюджетом и бюджетом Территориального фонда обязательного медицинского </w:t>
      </w:r>
      <w:r w:rsidRPr="00CA7A5E">
        <w:rPr>
          <w:rFonts w:ascii="Times New Roman" w:hAnsi="Times New Roman" w:cs="Times New Roman"/>
          <w:bCs/>
          <w:sz w:val="28"/>
          <w:szCs w:val="28"/>
        </w:rPr>
        <w:lastRenderedPageBreak/>
        <w:t>страхования Краснодарского края на 2017 год и на плановый период 2018 и 2019 годов согласно приложению 6 к настоящему Закону.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6</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Установить, что добровольные взносы и пожертвования, поступившие в краевой бюджет, направляются в установленном порядке на увеличение расходов краевого бюджета соответственно целям их предоставления.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В случае</w:t>
      </w:r>
      <w:proofErr w:type="gramStart"/>
      <w:r w:rsidRPr="00CA7A5E">
        <w:rPr>
          <w:rFonts w:ascii="Times New Roman" w:hAnsi="Times New Roman" w:cs="Times New Roman"/>
          <w:bCs/>
          <w:sz w:val="28"/>
          <w:szCs w:val="28"/>
        </w:rPr>
        <w:t>,</w:t>
      </w:r>
      <w:proofErr w:type="gramEnd"/>
      <w:r w:rsidRPr="00CA7A5E">
        <w:rPr>
          <w:rFonts w:ascii="Times New Roman" w:hAnsi="Times New Roman" w:cs="Times New Roman"/>
          <w:bCs/>
          <w:sz w:val="28"/>
          <w:szCs w:val="28"/>
        </w:rPr>
        <w:t xml:space="preserve"> если цель добровольных взносов и пожертвований, поступивших в краевой бюджет, не определена, указанные средства направляются на финансовое обеспечение расходов краевого бюджета в соответствии с настоящим Законом.</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7</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Утвердить </w:t>
      </w:r>
      <w:hyperlink r:id="rId14" w:history="1">
        <w:r w:rsidRPr="00CA7A5E">
          <w:rPr>
            <w:rFonts w:ascii="Times New Roman" w:hAnsi="Times New Roman" w:cs="Times New Roman"/>
            <w:bCs/>
            <w:sz w:val="28"/>
            <w:szCs w:val="28"/>
          </w:rPr>
          <w:t>распределение</w:t>
        </w:r>
      </w:hyperlink>
      <w:r w:rsidRPr="00CA7A5E">
        <w:rPr>
          <w:rFonts w:ascii="Times New Roman" w:hAnsi="Times New Roman" w:cs="Times New Roman"/>
          <w:bCs/>
          <w:sz w:val="28"/>
          <w:szCs w:val="28"/>
        </w:rPr>
        <w:t xml:space="preserve"> бюджетных ассигнований по разделам и подразделам классификации расходов бюджетов на 2017 год согласно приложению 7 к настоящему Закону, на 2018 и 2019 годы согласно </w:t>
      </w:r>
      <w:hyperlink r:id="rId15" w:history="1">
        <w:r w:rsidRPr="00CA7A5E">
          <w:rPr>
            <w:rFonts w:ascii="Times New Roman" w:hAnsi="Times New Roman" w:cs="Times New Roman"/>
            <w:bCs/>
            <w:sz w:val="28"/>
            <w:szCs w:val="28"/>
          </w:rPr>
          <w:t>приложению 8</w:t>
        </w:r>
      </w:hyperlink>
      <w:r w:rsidRPr="00CA7A5E">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Утвердить </w:t>
      </w:r>
      <w:hyperlink r:id="rId16" w:history="1">
        <w:r w:rsidRPr="00CA7A5E">
          <w:rPr>
            <w:rFonts w:ascii="Times New Roman" w:hAnsi="Times New Roman" w:cs="Times New Roman"/>
            <w:bCs/>
            <w:sz w:val="28"/>
            <w:szCs w:val="28"/>
          </w:rPr>
          <w:t>распределение</w:t>
        </w:r>
      </w:hyperlink>
      <w:r w:rsidRPr="00CA7A5E">
        <w:rPr>
          <w:rFonts w:ascii="Times New Roman" w:hAnsi="Times New Roman" w:cs="Times New Roman"/>
          <w:bCs/>
          <w:sz w:val="28"/>
          <w:szCs w:val="28"/>
        </w:rPr>
        <w:t xml:space="preserve"> бюджетных ассигнований по целевым статьям (государственным программам Краснодарского края и непрограммным направлениям деятельности), группам </w:t>
      </w:r>
      <w:proofErr w:type="gramStart"/>
      <w:r w:rsidRPr="00CA7A5E">
        <w:rPr>
          <w:rFonts w:ascii="Times New Roman" w:hAnsi="Times New Roman" w:cs="Times New Roman"/>
          <w:bCs/>
          <w:sz w:val="28"/>
          <w:szCs w:val="28"/>
        </w:rPr>
        <w:t>видов расходов классификации расходов бюджетов</w:t>
      </w:r>
      <w:proofErr w:type="gramEnd"/>
      <w:r w:rsidRPr="00CA7A5E">
        <w:rPr>
          <w:rFonts w:ascii="Times New Roman" w:hAnsi="Times New Roman" w:cs="Times New Roman"/>
          <w:bCs/>
          <w:sz w:val="28"/>
          <w:szCs w:val="28"/>
        </w:rPr>
        <w:t xml:space="preserve"> на 2017 год согласно приложению 9 к настоящему Закону, на 2018 и 2019 годы согласно </w:t>
      </w:r>
      <w:hyperlink r:id="rId17" w:history="1">
        <w:r w:rsidRPr="00CA7A5E">
          <w:rPr>
            <w:rFonts w:ascii="Times New Roman" w:hAnsi="Times New Roman" w:cs="Times New Roman"/>
            <w:bCs/>
            <w:sz w:val="28"/>
            <w:szCs w:val="28"/>
          </w:rPr>
          <w:t>приложению 10</w:t>
        </w:r>
      </w:hyperlink>
      <w:r w:rsidRPr="00CA7A5E">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3. Утвердить ведомственную </w:t>
      </w:r>
      <w:hyperlink r:id="rId18" w:history="1">
        <w:r w:rsidRPr="00CA7A5E">
          <w:rPr>
            <w:rFonts w:ascii="Times New Roman" w:hAnsi="Times New Roman" w:cs="Times New Roman"/>
            <w:bCs/>
            <w:sz w:val="28"/>
            <w:szCs w:val="28"/>
          </w:rPr>
          <w:t>структуру</w:t>
        </w:r>
      </w:hyperlink>
      <w:r w:rsidRPr="00CA7A5E">
        <w:rPr>
          <w:rFonts w:ascii="Times New Roman" w:hAnsi="Times New Roman" w:cs="Times New Roman"/>
          <w:bCs/>
          <w:sz w:val="28"/>
          <w:szCs w:val="28"/>
        </w:rPr>
        <w:t xml:space="preserve"> расходов краевого бюджета </w:t>
      </w:r>
      <w:r w:rsidRPr="00F4530B">
        <w:rPr>
          <w:rFonts w:ascii="Times New Roman" w:hAnsi="Times New Roman"/>
          <w:spacing w:val="-2"/>
          <w:sz w:val="28"/>
          <w:szCs w:val="28"/>
        </w:rPr>
        <w:t>на 2017 год согласно приложениям 11 и 11</w:t>
      </w:r>
      <w:r w:rsidRPr="00F4530B">
        <w:rPr>
          <w:rFonts w:ascii="Times New Roman" w:hAnsi="Times New Roman"/>
          <w:spacing w:val="-2"/>
          <w:sz w:val="28"/>
          <w:szCs w:val="28"/>
          <w:vertAlign w:val="superscript"/>
        </w:rPr>
        <w:t>1</w:t>
      </w:r>
      <w:r w:rsidRPr="00F4530B">
        <w:rPr>
          <w:rFonts w:ascii="Times New Roman" w:hAnsi="Times New Roman"/>
          <w:spacing w:val="-2"/>
          <w:sz w:val="28"/>
          <w:szCs w:val="28"/>
        </w:rPr>
        <w:t xml:space="preserve"> к настоящему Закону, на 2018 и 2019 годы согласно приложению 12 и 12</w:t>
      </w:r>
      <w:r w:rsidRPr="00F4530B">
        <w:rPr>
          <w:rFonts w:ascii="Times New Roman" w:hAnsi="Times New Roman"/>
          <w:spacing w:val="-2"/>
          <w:sz w:val="28"/>
          <w:szCs w:val="28"/>
          <w:vertAlign w:val="superscript"/>
        </w:rPr>
        <w:t>1</w:t>
      </w:r>
      <w:r w:rsidRPr="00F4530B">
        <w:rPr>
          <w:rFonts w:ascii="Times New Roman" w:hAnsi="Times New Roman"/>
          <w:spacing w:val="-2"/>
          <w:sz w:val="28"/>
          <w:szCs w:val="28"/>
        </w:rPr>
        <w:t xml:space="preserve"> к настоящему Закону</w:t>
      </w:r>
      <w:r w:rsidRPr="00CA7A5E">
        <w:rPr>
          <w:rFonts w:ascii="Times New Roman" w:hAnsi="Times New Roman" w:cs="Times New Roman"/>
          <w:bCs/>
          <w:sz w:val="28"/>
          <w:szCs w:val="28"/>
        </w:rPr>
        <w:t>.</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4. Утвердить в составе ведомственной структуры расходов краевого бюджета на 2017 год и ведомственной структуры расходов краевого бюджета на 2018 и 2019 годы перечень главных распорядителей сре</w:t>
      </w:r>
      <w:proofErr w:type="gramStart"/>
      <w:r w:rsidRPr="00CA7A5E">
        <w:rPr>
          <w:rFonts w:ascii="Times New Roman" w:hAnsi="Times New Roman" w:cs="Times New Roman"/>
          <w:bCs/>
          <w:sz w:val="28"/>
          <w:szCs w:val="28"/>
        </w:rPr>
        <w:t>дств кр</w:t>
      </w:r>
      <w:proofErr w:type="gramEnd"/>
      <w:r w:rsidRPr="00CA7A5E">
        <w:rPr>
          <w:rFonts w:ascii="Times New Roman" w:hAnsi="Times New Roman" w:cs="Times New Roman"/>
          <w:bCs/>
          <w:sz w:val="28"/>
          <w:szCs w:val="28"/>
        </w:rPr>
        <w:t>аевого бюджета, перечень разделов, подразделов, целевых статей (государственных программ Краснодарского края и непрограммных направлений деятельности), групп видов расходов краевого бюджета.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5. Утвердить в составе ведомственной структуры расходов краевого бюджета на 2017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общий объем бюджетных ассигнований, направляемых на исполнение публичных нормативных обязательств, в сумме </w:t>
      </w:r>
      <w:r w:rsidR="0027658B" w:rsidRPr="00DD6FEF">
        <w:rPr>
          <w:rFonts w:ascii="Times New Roman" w:hAnsi="Times New Roman"/>
          <w:sz w:val="28"/>
          <w:szCs w:val="28"/>
        </w:rPr>
        <w:t xml:space="preserve">23486279,7 </w:t>
      </w:r>
      <w:r w:rsidRPr="00CA7A5E">
        <w:rPr>
          <w:rFonts w:ascii="Times New Roman" w:hAnsi="Times New Roman" w:cs="Times New Roman"/>
          <w:bCs/>
          <w:sz w:val="28"/>
          <w:szCs w:val="28"/>
        </w:rPr>
        <w:t>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резервный фонд администрации Краснодарского края в сумме </w:t>
      </w:r>
      <w:r w:rsidR="0027658B" w:rsidRPr="00DD6FEF">
        <w:rPr>
          <w:rFonts w:ascii="Times New Roman" w:hAnsi="Times New Roman"/>
          <w:sz w:val="28"/>
          <w:szCs w:val="28"/>
        </w:rPr>
        <w:t xml:space="preserve">350000,0 </w:t>
      </w:r>
      <w:r w:rsidRPr="00CA7A5E">
        <w:rPr>
          <w:rFonts w:ascii="Times New Roman" w:hAnsi="Times New Roman" w:cs="Times New Roman"/>
          <w:bCs/>
          <w:sz w:val="28"/>
          <w:szCs w:val="28"/>
        </w:rPr>
        <w:t>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объем бюджетных ассигнований инвестиционного фонда Краснодарского края в сумме 0,0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lastRenderedPageBreak/>
        <w:t xml:space="preserve">4) объем бюджетных ассигнований на обязательное медицинское страхование неработающего населения в отношении застрахованных лиц, указанных </w:t>
      </w:r>
      <w:r w:rsidRPr="0027658B">
        <w:rPr>
          <w:rFonts w:ascii="Times New Roman" w:hAnsi="Times New Roman" w:cs="Times New Roman"/>
          <w:bCs/>
          <w:sz w:val="28"/>
          <w:szCs w:val="28"/>
        </w:rPr>
        <w:t xml:space="preserve">в </w:t>
      </w:r>
      <w:hyperlink r:id="rId19" w:history="1">
        <w:r w:rsidRPr="0027658B">
          <w:rPr>
            <w:rFonts w:ascii="Times New Roman" w:hAnsi="Times New Roman" w:cs="Times New Roman"/>
            <w:bCs/>
            <w:sz w:val="28"/>
            <w:szCs w:val="28"/>
          </w:rPr>
          <w:t>пункте 5 статьи 10</w:t>
        </w:r>
      </w:hyperlink>
      <w:r w:rsidRPr="00CA7A5E">
        <w:rPr>
          <w:rFonts w:ascii="Times New Roman" w:hAnsi="Times New Roman" w:cs="Times New Roman"/>
          <w:bCs/>
          <w:sz w:val="28"/>
          <w:szCs w:val="28"/>
        </w:rPr>
        <w:t xml:space="preserve"> Федерального закона от 29 ноября 2010 года </w:t>
      </w:r>
      <w:r w:rsidR="0027658B">
        <w:rPr>
          <w:rFonts w:ascii="Times New Roman" w:hAnsi="Times New Roman" w:cs="Times New Roman"/>
          <w:bCs/>
          <w:sz w:val="28"/>
          <w:szCs w:val="28"/>
        </w:rPr>
        <w:t>№ </w:t>
      </w:r>
      <w:r w:rsidRPr="00CA7A5E">
        <w:rPr>
          <w:rFonts w:ascii="Times New Roman" w:hAnsi="Times New Roman" w:cs="Times New Roman"/>
          <w:bCs/>
          <w:sz w:val="28"/>
          <w:szCs w:val="28"/>
        </w:rPr>
        <w:t>326-ФЗ "Об обязательном медицинском страховании в Российской Федерации", в сумме 21914052,8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6. Утвердить в составе ведомственной структуры расходов краевого бюджета на 2018 и 2019 годы:</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общий объем бюджетных ассигнований, направляемых на исполнение публичных нормативных обязательств, на 2018 год в сумме </w:t>
      </w:r>
      <w:r w:rsidR="0027658B" w:rsidRPr="00DD6FEF">
        <w:rPr>
          <w:rFonts w:ascii="Times New Roman" w:hAnsi="Times New Roman"/>
          <w:sz w:val="28"/>
          <w:szCs w:val="28"/>
        </w:rPr>
        <w:t xml:space="preserve">21546286,1 </w:t>
      </w:r>
      <w:r w:rsidRPr="00CA7A5E">
        <w:rPr>
          <w:rFonts w:ascii="Times New Roman" w:hAnsi="Times New Roman" w:cs="Times New Roman"/>
          <w:bCs/>
          <w:sz w:val="28"/>
          <w:szCs w:val="28"/>
        </w:rPr>
        <w:t xml:space="preserve">тыс. рублей и на 2019 год в сумме </w:t>
      </w:r>
      <w:r w:rsidR="0027658B" w:rsidRPr="00DD6FEF">
        <w:rPr>
          <w:rFonts w:ascii="Times New Roman" w:hAnsi="Times New Roman"/>
          <w:sz w:val="28"/>
          <w:szCs w:val="28"/>
        </w:rPr>
        <w:t>21467934,7</w:t>
      </w:r>
      <w:r w:rsidRPr="00CA7A5E">
        <w:rPr>
          <w:rFonts w:ascii="Times New Roman" w:hAnsi="Times New Roman" w:cs="Times New Roman"/>
          <w:bCs/>
          <w:sz w:val="28"/>
          <w:szCs w:val="28"/>
        </w:rPr>
        <w:t xml:space="preserve">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резервный фонд администрации Краснодарского края на 2018 год в сумме 301010,6 тыс. рублей и на 2019 год в сумме 301010,6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объем бюджетных ассигнований инвестиционного фонда Краснодарского края на 2018 год в сумме 0,0 тыс. рублей и на 2019 год в сумме 0,0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 xml:space="preserve">4) объем бюджетных ассигнований на обязательное медицинское страхование неработающего населения в отношении застрахованных лиц, указанных в </w:t>
      </w:r>
      <w:hyperlink r:id="rId20" w:history="1">
        <w:r w:rsidRPr="0027658B">
          <w:rPr>
            <w:rFonts w:ascii="Times New Roman" w:hAnsi="Times New Roman" w:cs="Times New Roman"/>
            <w:bCs/>
            <w:sz w:val="28"/>
            <w:szCs w:val="28"/>
          </w:rPr>
          <w:t>пункте 5 статьи 10</w:t>
        </w:r>
      </w:hyperlink>
      <w:r w:rsidRPr="00CA7A5E">
        <w:rPr>
          <w:rFonts w:ascii="Times New Roman" w:hAnsi="Times New Roman" w:cs="Times New Roman"/>
          <w:bCs/>
          <w:sz w:val="28"/>
          <w:szCs w:val="28"/>
        </w:rPr>
        <w:t xml:space="preserve"> Федерального закона от 29 ноября 2010 года </w:t>
      </w:r>
      <w:r w:rsidR="0027658B">
        <w:rPr>
          <w:rFonts w:ascii="Times New Roman" w:hAnsi="Times New Roman" w:cs="Times New Roman"/>
          <w:bCs/>
          <w:sz w:val="28"/>
          <w:szCs w:val="28"/>
        </w:rPr>
        <w:t>№ </w:t>
      </w:r>
      <w:r w:rsidRPr="00CA7A5E">
        <w:rPr>
          <w:rFonts w:ascii="Times New Roman" w:hAnsi="Times New Roman" w:cs="Times New Roman"/>
          <w:bCs/>
          <w:sz w:val="28"/>
          <w:szCs w:val="28"/>
        </w:rPr>
        <w:t>326-ФЗ "Об обязательном медицинском страховании в Российской Федерации", на 2018 год в сумме 21914052,8 тыс. рублей и на 2019 год в сумме 21914052,8 тыс. рублей.</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7. Утвердить </w:t>
      </w:r>
      <w:hyperlink r:id="rId21" w:history="1">
        <w:r w:rsidRPr="0027658B">
          <w:rPr>
            <w:rFonts w:ascii="Times New Roman" w:hAnsi="Times New Roman" w:cs="Times New Roman"/>
            <w:bCs/>
            <w:sz w:val="28"/>
            <w:szCs w:val="28"/>
          </w:rPr>
          <w:t>объем</w:t>
        </w:r>
      </w:hyperlink>
      <w:r w:rsidRPr="0027658B">
        <w:rPr>
          <w:rFonts w:ascii="Times New Roman" w:hAnsi="Times New Roman" w:cs="Times New Roman"/>
          <w:bCs/>
          <w:sz w:val="28"/>
          <w:szCs w:val="28"/>
        </w:rPr>
        <w:t xml:space="preserve"> </w:t>
      </w:r>
      <w:r w:rsidRPr="00CA7A5E">
        <w:rPr>
          <w:rFonts w:ascii="Times New Roman" w:hAnsi="Times New Roman" w:cs="Times New Roman"/>
          <w:bCs/>
          <w:sz w:val="28"/>
          <w:szCs w:val="28"/>
        </w:rPr>
        <w:t>бюджетных ассигнований, направляемых на социальную поддержку детей и семей, имеющих детей, на 2017 год и на плановый период 2018 и 2019 годов согласно приложению 13 к настоящему Закону.</w:t>
      </w:r>
    </w:p>
    <w:p w:rsidR="00CA7A5E" w:rsidRPr="0027658B"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8. Утвердить </w:t>
      </w:r>
      <w:hyperlink r:id="rId22" w:history="1">
        <w:r w:rsidRPr="0027658B">
          <w:rPr>
            <w:rFonts w:ascii="Times New Roman" w:hAnsi="Times New Roman" w:cs="Times New Roman"/>
            <w:bCs/>
            <w:sz w:val="28"/>
            <w:szCs w:val="28"/>
          </w:rPr>
          <w:t>источники</w:t>
        </w:r>
      </w:hyperlink>
      <w:r w:rsidRPr="0027658B">
        <w:rPr>
          <w:rFonts w:ascii="Times New Roman" w:hAnsi="Times New Roman" w:cs="Times New Roman"/>
          <w:bCs/>
          <w:sz w:val="28"/>
          <w:szCs w:val="28"/>
        </w:rPr>
        <w:t xml:space="preserve"> внутреннего финансирования дефицита краевого бюджета, перечень </w:t>
      </w:r>
      <w:proofErr w:type="gramStart"/>
      <w:r w:rsidRPr="0027658B">
        <w:rPr>
          <w:rFonts w:ascii="Times New Roman" w:hAnsi="Times New Roman" w:cs="Times New Roman"/>
          <w:bCs/>
          <w:sz w:val="28"/>
          <w:szCs w:val="28"/>
        </w:rPr>
        <w:t>статей источников финансирования дефицитов бюджетов</w:t>
      </w:r>
      <w:proofErr w:type="gramEnd"/>
      <w:r w:rsidRPr="0027658B">
        <w:rPr>
          <w:rFonts w:ascii="Times New Roman" w:hAnsi="Times New Roman" w:cs="Times New Roman"/>
          <w:bCs/>
          <w:sz w:val="28"/>
          <w:szCs w:val="28"/>
        </w:rPr>
        <w:t xml:space="preserve"> на 2017 год согласно приложению 14 к настоящему Закону, на 2018 и 2019 годы согласно </w:t>
      </w:r>
      <w:hyperlink r:id="rId23" w:history="1">
        <w:r w:rsidRPr="0027658B">
          <w:rPr>
            <w:rFonts w:ascii="Times New Roman" w:hAnsi="Times New Roman" w:cs="Times New Roman"/>
            <w:bCs/>
            <w:sz w:val="28"/>
            <w:szCs w:val="28"/>
          </w:rPr>
          <w:t>приложению 15</w:t>
        </w:r>
      </w:hyperlink>
      <w:r w:rsidRPr="0027658B">
        <w:rPr>
          <w:rFonts w:ascii="Times New Roman" w:hAnsi="Times New Roman" w:cs="Times New Roman"/>
          <w:bCs/>
          <w:sz w:val="28"/>
          <w:szCs w:val="28"/>
        </w:rPr>
        <w:t xml:space="preserve"> к настоящему Закону.</w:t>
      </w:r>
    </w:p>
    <w:p w:rsid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27658B">
        <w:rPr>
          <w:rFonts w:ascii="Times New Roman" w:hAnsi="Times New Roman" w:cs="Times New Roman"/>
          <w:bCs/>
          <w:sz w:val="28"/>
          <w:szCs w:val="28"/>
        </w:rPr>
        <w:t xml:space="preserve">9. Утвердить </w:t>
      </w:r>
      <w:hyperlink r:id="rId24" w:history="1">
        <w:r w:rsidRPr="0027658B">
          <w:rPr>
            <w:rFonts w:ascii="Times New Roman" w:hAnsi="Times New Roman" w:cs="Times New Roman"/>
            <w:bCs/>
            <w:sz w:val="28"/>
            <w:szCs w:val="28"/>
          </w:rPr>
          <w:t>объем</w:t>
        </w:r>
      </w:hyperlink>
      <w:r w:rsidRPr="0027658B">
        <w:rPr>
          <w:rFonts w:ascii="Times New Roman" w:hAnsi="Times New Roman" w:cs="Times New Roman"/>
          <w:bCs/>
          <w:sz w:val="28"/>
          <w:szCs w:val="28"/>
        </w:rPr>
        <w:t xml:space="preserve"> межбюджетных трансфертов, предоставляемых другим бюджетам бюджетной системы Российской Федерации, на 2017 год согласно приложению 16 к настоящему Закону, на 2018 и 2019 годы согласно </w:t>
      </w:r>
      <w:hyperlink r:id="rId25" w:history="1">
        <w:r w:rsidRPr="0027658B">
          <w:rPr>
            <w:rFonts w:ascii="Times New Roman" w:hAnsi="Times New Roman" w:cs="Times New Roman"/>
            <w:bCs/>
            <w:sz w:val="28"/>
            <w:szCs w:val="28"/>
          </w:rPr>
          <w:t>приложению 17</w:t>
        </w:r>
      </w:hyperlink>
      <w:r w:rsidRPr="0027658B">
        <w:rPr>
          <w:rFonts w:ascii="Times New Roman" w:hAnsi="Times New Roman" w:cs="Times New Roman"/>
          <w:bCs/>
          <w:sz w:val="28"/>
          <w:szCs w:val="28"/>
        </w:rPr>
        <w:t xml:space="preserve"> к наст</w:t>
      </w:r>
      <w:r w:rsidRPr="00CA7A5E">
        <w:rPr>
          <w:rFonts w:ascii="Times New Roman" w:hAnsi="Times New Roman" w:cs="Times New Roman"/>
          <w:bCs/>
          <w:sz w:val="28"/>
          <w:szCs w:val="28"/>
        </w:rPr>
        <w:t>оящему Закону.</w:t>
      </w:r>
    </w:p>
    <w:p w:rsidR="0027658B" w:rsidRPr="00CA7A5E" w:rsidRDefault="0027658B" w:rsidP="00CA7A5E">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10. </w:t>
      </w:r>
      <w:proofErr w:type="gramStart"/>
      <w:r w:rsidRPr="00DD6FEF">
        <w:rPr>
          <w:rFonts w:ascii="Times New Roman" w:hAnsi="Times New Roman"/>
          <w:sz w:val="28"/>
          <w:szCs w:val="28"/>
        </w:rPr>
        <w:t xml:space="preserve">Утвердить распределение бюджетных ассигнований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DD6FEF">
        <w:rPr>
          <w:rFonts w:ascii="Times New Roman" w:hAnsi="Times New Roman"/>
          <w:sz w:val="28"/>
          <w:szCs w:val="28"/>
        </w:rPr>
        <w:t>софинансирование</w:t>
      </w:r>
      <w:proofErr w:type="spellEnd"/>
      <w:r w:rsidRPr="00DD6FEF">
        <w:rPr>
          <w:rFonts w:ascii="Times New Roman" w:hAnsi="Times New Roman"/>
          <w:sz w:val="28"/>
          <w:szCs w:val="28"/>
        </w:rPr>
        <w:t xml:space="preserve"> капитальных вложений в которые осуществляется за счет межбюджетных субсидий из федерального бюджета, по </w:t>
      </w:r>
      <w:r w:rsidRPr="00DD6FEF">
        <w:rPr>
          <w:rFonts w:ascii="Times New Roman" w:hAnsi="Times New Roman"/>
          <w:sz w:val="28"/>
          <w:szCs w:val="28"/>
        </w:rPr>
        <w:lastRenderedPageBreak/>
        <w:t>объектам в 2017 году согласно</w:t>
      </w:r>
      <w:proofErr w:type="gramEnd"/>
      <w:r w:rsidRPr="00DD6FEF">
        <w:rPr>
          <w:rFonts w:ascii="Times New Roman" w:hAnsi="Times New Roman"/>
          <w:sz w:val="28"/>
          <w:szCs w:val="28"/>
        </w:rPr>
        <w:t xml:space="preserve"> приложению 31 к настоящему Закону, в 2018 и 2019 годах согласно приложению 32 к настоящему Закону</w:t>
      </w:r>
      <w:r>
        <w:rPr>
          <w:rFonts w:ascii="Times New Roman" w:hAnsi="Times New Roman"/>
          <w:sz w:val="28"/>
          <w:szCs w:val="28"/>
        </w:rPr>
        <w:t>.</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8</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Установить критерий выравнивания финансовых возможностей городских поселений (включая городские округа), сельских поселений по осуществлению органами местного самоуправления полномочий по решению вопросов местного значения на 2017 год и на плановый период 2018 и 2019 годов на 1 жителя: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городских поселений (включая городские округа) - 14,0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сельских поселений - 173,0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Установить критерий выравнивания расчетной бюджетной обеспеченности: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на 2017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городских поселений (включая городские округа) - 0,261;</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сельских поселений - 0,728;</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на 2018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городских поселений (включая городские округа) - 0,302;</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сельских поселений - 0,683;</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на 2019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городских поселений (включая городские округа) - 0,302;</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сельских поселений - 0,674.</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3. Утвердить </w:t>
      </w:r>
      <w:hyperlink r:id="rId26" w:history="1">
        <w:r w:rsidRPr="0027658B">
          <w:rPr>
            <w:rFonts w:ascii="Times New Roman" w:hAnsi="Times New Roman" w:cs="Times New Roman"/>
            <w:bCs/>
            <w:sz w:val="28"/>
            <w:szCs w:val="28"/>
          </w:rPr>
          <w:t>объем</w:t>
        </w:r>
      </w:hyperlink>
      <w:r w:rsidRPr="0027658B">
        <w:rPr>
          <w:rFonts w:ascii="Times New Roman" w:hAnsi="Times New Roman" w:cs="Times New Roman"/>
          <w:bCs/>
          <w:sz w:val="28"/>
          <w:szCs w:val="28"/>
        </w:rPr>
        <w:t xml:space="preserve"> дотаций на выравнивание бюджетной обеспеченности поселений и их распределение между поселениями на 2017 год согласно приложению 18 к настоящему Закону, на 2018 и 2019 годы согласно </w:t>
      </w:r>
      <w:hyperlink r:id="rId27" w:history="1">
        <w:r w:rsidRPr="0027658B">
          <w:rPr>
            <w:rFonts w:ascii="Times New Roman" w:hAnsi="Times New Roman" w:cs="Times New Roman"/>
            <w:bCs/>
            <w:sz w:val="28"/>
            <w:szCs w:val="28"/>
          </w:rPr>
          <w:t>приложению 19</w:t>
        </w:r>
      </w:hyperlink>
      <w:r w:rsidRPr="0027658B">
        <w:rPr>
          <w:rFonts w:ascii="Times New Roman" w:hAnsi="Times New Roman" w:cs="Times New Roman"/>
          <w:bCs/>
          <w:sz w:val="28"/>
          <w:szCs w:val="28"/>
        </w:rPr>
        <w:t xml:space="preserve"> к нас</w:t>
      </w:r>
      <w:r w:rsidRPr="00CA7A5E">
        <w:rPr>
          <w:rFonts w:ascii="Times New Roman" w:hAnsi="Times New Roman" w:cs="Times New Roman"/>
          <w:bCs/>
          <w:sz w:val="28"/>
          <w:szCs w:val="28"/>
        </w:rPr>
        <w:t>тоящему Закону.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9</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Утвердить объем дотаций на выравнивание бюджетной обеспеченности муниципальных районов (городских округов):</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на 2017 год в сумме 7222687,8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на 2018 год в сумме 7222687,8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на 2019 год в сумме 7222687,8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Установить критерий выравнивания расчетной бюджетной обеспеченности муниципальных районов (городских округов):</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на 2017 год - 1,172;</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на 2018 год - 1,051;</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на 2019 год - 1,031.</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lastRenderedPageBreak/>
        <w:t xml:space="preserve">3. </w:t>
      </w:r>
      <w:proofErr w:type="gramStart"/>
      <w:r w:rsidRPr="00CA7A5E">
        <w:rPr>
          <w:rFonts w:ascii="Times New Roman" w:hAnsi="Times New Roman" w:cs="Times New Roman"/>
          <w:bCs/>
          <w:sz w:val="28"/>
          <w:szCs w:val="28"/>
        </w:rPr>
        <w:t>Заменить часть дотаций на выравнивание бюджетной обеспеченности муниципальных районов (городских округов) в 2017 году в сумме 3579210,0 тыс. рублей, в 2018 году в сумме 3579210,0 тыс. рублей и в 2019 году в сумме 3579210,0 тыс. рублей дополнительными нормативами отчислений от налога на доходы физических лиц в бюджеты муниципальных районов (городских округов).</w:t>
      </w:r>
      <w:proofErr w:type="gramEnd"/>
    </w:p>
    <w:p w:rsidR="00CA7A5E" w:rsidRPr="0027658B"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4. Утвердить </w:t>
      </w:r>
      <w:hyperlink r:id="rId28" w:history="1">
        <w:r w:rsidRPr="0027658B">
          <w:rPr>
            <w:rFonts w:ascii="Times New Roman" w:hAnsi="Times New Roman" w:cs="Times New Roman"/>
            <w:bCs/>
            <w:sz w:val="28"/>
            <w:szCs w:val="28"/>
          </w:rPr>
          <w:t>распределение</w:t>
        </w:r>
      </w:hyperlink>
      <w:r w:rsidRPr="0027658B">
        <w:rPr>
          <w:rFonts w:ascii="Times New Roman" w:hAnsi="Times New Roman" w:cs="Times New Roman"/>
          <w:bCs/>
          <w:sz w:val="28"/>
          <w:szCs w:val="28"/>
        </w:rPr>
        <w:t xml:space="preserve"> между муниципальными районами (городскими округами) дотаций на выравнивание бюджетной обеспеченности муниципальных районов (городских округов) на 2017 год согласно приложению 20 к настоящему Закону, на 2018 и 2019 годы согласно </w:t>
      </w:r>
      <w:hyperlink r:id="rId29" w:history="1">
        <w:r w:rsidRPr="0027658B">
          <w:rPr>
            <w:rFonts w:ascii="Times New Roman" w:hAnsi="Times New Roman" w:cs="Times New Roman"/>
            <w:bCs/>
            <w:sz w:val="28"/>
            <w:szCs w:val="28"/>
          </w:rPr>
          <w:t>приложению 21</w:t>
        </w:r>
      </w:hyperlink>
      <w:r w:rsidRPr="0027658B">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27658B">
        <w:rPr>
          <w:rFonts w:ascii="Times New Roman" w:hAnsi="Times New Roman" w:cs="Times New Roman"/>
          <w:bCs/>
          <w:sz w:val="28"/>
          <w:szCs w:val="28"/>
        </w:rPr>
        <w:t xml:space="preserve">5. Утвердить распределение дополнительных нормативов отчислений от налога на доходы физических лиц в бюджеты муниципальных районов (городских округов) на 2017 - 2019 годы согласно </w:t>
      </w:r>
      <w:hyperlink r:id="rId30" w:history="1">
        <w:r w:rsidRPr="0027658B">
          <w:rPr>
            <w:rFonts w:ascii="Times New Roman" w:hAnsi="Times New Roman" w:cs="Times New Roman"/>
            <w:bCs/>
            <w:sz w:val="28"/>
            <w:szCs w:val="28"/>
          </w:rPr>
          <w:t>приложению 22</w:t>
        </w:r>
      </w:hyperlink>
      <w:r w:rsidRPr="0027658B">
        <w:rPr>
          <w:rFonts w:ascii="Times New Roman" w:hAnsi="Times New Roman" w:cs="Times New Roman"/>
          <w:bCs/>
          <w:sz w:val="28"/>
          <w:szCs w:val="28"/>
        </w:rPr>
        <w:t xml:space="preserve"> к</w:t>
      </w:r>
      <w:r w:rsidRPr="00CA7A5E">
        <w:rPr>
          <w:rFonts w:ascii="Times New Roman" w:hAnsi="Times New Roman" w:cs="Times New Roman"/>
          <w:bCs/>
          <w:sz w:val="28"/>
          <w:szCs w:val="28"/>
        </w:rPr>
        <w:t xml:space="preserve"> настоящему Закону.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10</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27658B"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Утвердить </w:t>
      </w:r>
      <w:hyperlink r:id="rId31" w:history="1">
        <w:r w:rsidRPr="0027658B">
          <w:rPr>
            <w:rFonts w:ascii="Times New Roman" w:hAnsi="Times New Roman" w:cs="Times New Roman"/>
            <w:bCs/>
            <w:sz w:val="28"/>
            <w:szCs w:val="28"/>
          </w:rPr>
          <w:t>распределение</w:t>
        </w:r>
      </w:hyperlink>
      <w:r w:rsidRPr="0027658B">
        <w:rPr>
          <w:rFonts w:ascii="Times New Roman" w:hAnsi="Times New Roman" w:cs="Times New Roman"/>
          <w:bCs/>
          <w:sz w:val="28"/>
          <w:szCs w:val="28"/>
        </w:rPr>
        <w:t xml:space="preserve"> субвенций между муниципальными образованиями Краснодарского края из краевого бюджета бюджетам муниципальных образований Краснодарского края на 2017 год согласно приложению 23 к настоящему Закону, на 2018 и 2019 годы согласно </w:t>
      </w:r>
      <w:hyperlink r:id="rId32" w:history="1">
        <w:r w:rsidRPr="0027658B">
          <w:rPr>
            <w:rFonts w:ascii="Times New Roman" w:hAnsi="Times New Roman" w:cs="Times New Roman"/>
            <w:bCs/>
            <w:sz w:val="28"/>
            <w:szCs w:val="28"/>
          </w:rPr>
          <w:t>приложению 24</w:t>
        </w:r>
      </w:hyperlink>
      <w:r w:rsidRPr="0027658B">
        <w:rPr>
          <w:rFonts w:ascii="Times New Roman" w:hAnsi="Times New Roman" w:cs="Times New Roman"/>
          <w:bCs/>
          <w:sz w:val="28"/>
          <w:szCs w:val="28"/>
        </w:rPr>
        <w:t xml:space="preserve"> к настоящему Закону.</w:t>
      </w:r>
    </w:p>
    <w:p w:rsidR="00CA7A5E" w:rsidRPr="0027658B"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27658B">
        <w:rPr>
          <w:rFonts w:ascii="Times New Roman" w:hAnsi="Times New Roman" w:cs="Times New Roman"/>
          <w:bCs/>
          <w:sz w:val="28"/>
          <w:szCs w:val="28"/>
        </w:rPr>
        <w:t xml:space="preserve">2. Установить </w:t>
      </w:r>
      <w:hyperlink r:id="rId33" w:history="1">
        <w:r w:rsidRPr="0027658B">
          <w:rPr>
            <w:rFonts w:ascii="Times New Roman" w:hAnsi="Times New Roman" w:cs="Times New Roman"/>
            <w:bCs/>
            <w:sz w:val="28"/>
            <w:szCs w:val="28"/>
          </w:rPr>
          <w:t>распределение</w:t>
        </w:r>
      </w:hyperlink>
      <w:r w:rsidRPr="0027658B">
        <w:rPr>
          <w:rFonts w:ascii="Times New Roman" w:hAnsi="Times New Roman" w:cs="Times New Roman"/>
          <w:bCs/>
          <w:sz w:val="28"/>
          <w:szCs w:val="28"/>
        </w:rPr>
        <w:t xml:space="preserve"> субсидий между муниципальными образованиями Краснодарского края из краевого бюджета бюджетам муниципальных образований Краснодарского края на 2017 год согласно приложению 25 к настоящему Закону, на 2018 и 2019 годы согласно </w:t>
      </w:r>
      <w:hyperlink r:id="rId34" w:history="1">
        <w:r w:rsidRPr="0027658B">
          <w:rPr>
            <w:rFonts w:ascii="Times New Roman" w:hAnsi="Times New Roman" w:cs="Times New Roman"/>
            <w:bCs/>
            <w:sz w:val="28"/>
            <w:szCs w:val="28"/>
          </w:rPr>
          <w:t>приложению 26</w:t>
        </w:r>
      </w:hyperlink>
      <w:r w:rsidRPr="0027658B">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27658B">
        <w:rPr>
          <w:rFonts w:ascii="Times New Roman" w:hAnsi="Times New Roman" w:cs="Times New Roman"/>
          <w:bCs/>
          <w:sz w:val="28"/>
          <w:szCs w:val="28"/>
        </w:rPr>
        <w:t xml:space="preserve">3. Установить, что распределение субсидий местным бюджетам из краевого бюджета между муниципальными образованиями Краснодарского края (за исключением субсидий, распределение которых утверждено </w:t>
      </w:r>
      <w:hyperlink r:id="rId35" w:history="1">
        <w:r w:rsidRPr="0027658B">
          <w:rPr>
            <w:rFonts w:ascii="Times New Roman" w:hAnsi="Times New Roman" w:cs="Times New Roman"/>
            <w:bCs/>
            <w:sz w:val="28"/>
            <w:szCs w:val="28"/>
          </w:rPr>
          <w:t>приложениями 25</w:t>
        </w:r>
      </w:hyperlink>
      <w:r w:rsidRPr="0027658B">
        <w:rPr>
          <w:rFonts w:ascii="Times New Roman" w:hAnsi="Times New Roman" w:cs="Times New Roman"/>
          <w:bCs/>
          <w:sz w:val="28"/>
          <w:szCs w:val="28"/>
        </w:rPr>
        <w:t xml:space="preserve"> и </w:t>
      </w:r>
      <w:hyperlink r:id="rId36" w:history="1">
        <w:r w:rsidRPr="0027658B">
          <w:rPr>
            <w:rFonts w:ascii="Times New Roman" w:hAnsi="Times New Roman" w:cs="Times New Roman"/>
            <w:bCs/>
            <w:sz w:val="28"/>
            <w:szCs w:val="28"/>
          </w:rPr>
          <w:t>26</w:t>
        </w:r>
      </w:hyperlink>
      <w:r w:rsidRPr="0027658B">
        <w:rPr>
          <w:rFonts w:ascii="Times New Roman" w:hAnsi="Times New Roman" w:cs="Times New Roman"/>
          <w:bCs/>
          <w:sz w:val="28"/>
          <w:szCs w:val="28"/>
        </w:rPr>
        <w:t xml:space="preserve"> к настоящ</w:t>
      </w:r>
      <w:r w:rsidRPr="00CA7A5E">
        <w:rPr>
          <w:rFonts w:ascii="Times New Roman" w:hAnsi="Times New Roman" w:cs="Times New Roman"/>
          <w:bCs/>
          <w:sz w:val="28"/>
          <w:szCs w:val="28"/>
        </w:rPr>
        <w:t>ему Закону) устанавливается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4. Установить, что распределение иных межбюджетных трансфертов местным бюджетам из краевого бюджета между муниципальными образованиями Краснодарского края устанавливается нормативными правовыми актами соответствующих органов государственной власти Краснодарского края - главных распорядителей сре</w:t>
      </w:r>
      <w:proofErr w:type="gramStart"/>
      <w:r w:rsidRPr="00CA7A5E">
        <w:rPr>
          <w:rFonts w:ascii="Times New Roman" w:hAnsi="Times New Roman" w:cs="Times New Roman"/>
          <w:bCs/>
          <w:sz w:val="28"/>
          <w:szCs w:val="28"/>
        </w:rPr>
        <w:t>дств кр</w:t>
      </w:r>
      <w:proofErr w:type="gramEnd"/>
      <w:r w:rsidRPr="00CA7A5E">
        <w:rPr>
          <w:rFonts w:ascii="Times New Roman" w:hAnsi="Times New Roman" w:cs="Times New Roman"/>
          <w:bCs/>
          <w:sz w:val="28"/>
          <w:szCs w:val="28"/>
        </w:rPr>
        <w:t>аевого бюджета.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5. </w:t>
      </w:r>
      <w:proofErr w:type="gramStart"/>
      <w:r w:rsidRPr="00CA7A5E">
        <w:rPr>
          <w:rFonts w:ascii="Times New Roman" w:hAnsi="Times New Roman" w:cs="Times New Roman"/>
          <w:bCs/>
          <w:sz w:val="28"/>
          <w:szCs w:val="28"/>
        </w:rPr>
        <w:t xml:space="preserve">Установить, что неиспользованные в отчетном финансовом году остатки средств, предоставленные государственным бюджетным (автономным) </w:t>
      </w:r>
      <w:r w:rsidRPr="00CA7A5E">
        <w:rPr>
          <w:rFonts w:ascii="Times New Roman" w:hAnsi="Times New Roman" w:cs="Times New Roman"/>
          <w:bCs/>
          <w:sz w:val="28"/>
          <w:szCs w:val="28"/>
        </w:rPr>
        <w:lastRenderedPageBreak/>
        <w:t xml:space="preserve">учреждениям Краснодарского края в соответствии </w:t>
      </w:r>
      <w:r w:rsidRPr="0027658B">
        <w:rPr>
          <w:rFonts w:ascii="Times New Roman" w:hAnsi="Times New Roman" w:cs="Times New Roman"/>
          <w:bCs/>
          <w:sz w:val="28"/>
          <w:szCs w:val="28"/>
        </w:rPr>
        <w:t xml:space="preserve">с </w:t>
      </w:r>
      <w:hyperlink r:id="rId37" w:history="1">
        <w:r w:rsidRPr="0027658B">
          <w:rPr>
            <w:rFonts w:ascii="Times New Roman" w:hAnsi="Times New Roman" w:cs="Times New Roman"/>
            <w:bCs/>
            <w:sz w:val="28"/>
            <w:szCs w:val="28"/>
          </w:rPr>
          <w:t>абзацем вторым пункта 1 статьи 78.1</w:t>
        </w:r>
      </w:hyperlink>
      <w:r w:rsidRPr="0027658B">
        <w:rPr>
          <w:rFonts w:ascii="Times New Roman" w:hAnsi="Times New Roman" w:cs="Times New Roman"/>
          <w:bCs/>
          <w:sz w:val="28"/>
          <w:szCs w:val="28"/>
        </w:rPr>
        <w:t xml:space="preserve"> Бюджетного кодекса Российской Федерации и </w:t>
      </w:r>
      <w:r w:rsidRPr="00CA7A5E">
        <w:rPr>
          <w:rFonts w:ascii="Times New Roman" w:hAnsi="Times New Roman" w:cs="Times New Roman"/>
          <w:bCs/>
          <w:sz w:val="28"/>
          <w:szCs w:val="28"/>
        </w:rPr>
        <w:t>перечисленные ими в краевой бюджет, возвращаются государственным бюджетным (автономным) учреждениям Краснодарского края в текущем финансовом году при наличии потребности в направлении их на те же цели в соответствии с решением</w:t>
      </w:r>
      <w:proofErr w:type="gramEnd"/>
      <w:r w:rsidRPr="00CA7A5E">
        <w:rPr>
          <w:rFonts w:ascii="Times New Roman" w:hAnsi="Times New Roman" w:cs="Times New Roman"/>
          <w:bCs/>
          <w:sz w:val="28"/>
          <w:szCs w:val="28"/>
        </w:rPr>
        <w:t xml:space="preserve"> исполнительного органа государственной власти Краснодарского края, осуществляющего в отношении них функции и полномочия учредителя, после внесения соответствующих изменений в настоящий Закон.</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11</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Остатки средств краевого бюджета, сложившиеся на начало текущего финансового года, направляются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w:t>
      </w:r>
      <w:proofErr w:type="gramEnd"/>
      <w:r w:rsidRPr="00CA7A5E">
        <w:rPr>
          <w:rFonts w:ascii="Times New Roman" w:hAnsi="Times New Roman" w:cs="Times New Roman"/>
          <w:bCs/>
          <w:sz w:val="28"/>
          <w:szCs w:val="28"/>
        </w:rPr>
        <w:t xml:space="preserve"> работы (ее результатов), оказанной услуги, а также отдельных этапов поставки товара, выполнения работы, оказания услуги указанных государственных контрактов в установленном законодательством порядке в отчетном финансовом году.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12</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Установить, что в местные бюджеты подлежат зачислению 10 процентов налоговых доходов консолидированного бюджета Краснодарского края от акцизов на автомобильный и прямогонный бензин, дизельное топливо, моторные масла для дизельных и (или) карбюраторных (</w:t>
      </w:r>
      <w:proofErr w:type="spellStart"/>
      <w:r w:rsidRPr="00CA7A5E">
        <w:rPr>
          <w:rFonts w:ascii="Times New Roman" w:hAnsi="Times New Roman" w:cs="Times New Roman"/>
          <w:bCs/>
          <w:sz w:val="28"/>
          <w:szCs w:val="28"/>
        </w:rPr>
        <w:t>инжекторных</w:t>
      </w:r>
      <w:proofErr w:type="spellEnd"/>
      <w:r w:rsidRPr="00CA7A5E">
        <w:rPr>
          <w:rFonts w:ascii="Times New Roman" w:hAnsi="Times New Roman" w:cs="Times New Roman"/>
          <w:bCs/>
          <w:sz w:val="28"/>
          <w:szCs w:val="28"/>
        </w:rPr>
        <w:t>) двигателей, производимые на территории Российской Федерации.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Установить </w:t>
      </w:r>
      <w:r w:rsidRPr="0027658B">
        <w:rPr>
          <w:rFonts w:ascii="Times New Roman" w:hAnsi="Times New Roman" w:cs="Times New Roman"/>
          <w:bCs/>
          <w:sz w:val="28"/>
          <w:szCs w:val="28"/>
        </w:rPr>
        <w:t xml:space="preserve">дифференцированные </w:t>
      </w:r>
      <w:hyperlink r:id="rId38" w:history="1">
        <w:r w:rsidRPr="0027658B">
          <w:rPr>
            <w:rFonts w:ascii="Times New Roman" w:hAnsi="Times New Roman" w:cs="Times New Roman"/>
            <w:bCs/>
            <w:sz w:val="28"/>
            <w:szCs w:val="28"/>
          </w:rPr>
          <w:t>нормативы</w:t>
        </w:r>
      </w:hyperlink>
      <w:r w:rsidRPr="0027658B">
        <w:rPr>
          <w:rFonts w:ascii="Times New Roman" w:hAnsi="Times New Roman" w:cs="Times New Roman"/>
          <w:bCs/>
          <w:sz w:val="28"/>
          <w:szCs w:val="28"/>
        </w:rPr>
        <w:t xml:space="preserve">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27658B">
        <w:rPr>
          <w:rFonts w:ascii="Times New Roman" w:hAnsi="Times New Roman" w:cs="Times New Roman"/>
          <w:bCs/>
          <w:sz w:val="28"/>
          <w:szCs w:val="28"/>
        </w:rPr>
        <w:t>инжекторных</w:t>
      </w:r>
      <w:proofErr w:type="spellEnd"/>
      <w:r w:rsidRPr="0027658B">
        <w:rPr>
          <w:rFonts w:ascii="Times New Roman" w:hAnsi="Times New Roman" w:cs="Times New Roman"/>
          <w:bCs/>
          <w:sz w:val="28"/>
          <w:szCs w:val="28"/>
        </w:rPr>
        <w:t xml:space="preserve">) двигателей, производимые на территории Российской Федерации, в бюджеты муниципальных районов (городских округов) согласно приложению 27 к настоящему Закону и в бюджеты поселений согласно </w:t>
      </w:r>
      <w:hyperlink r:id="rId39" w:history="1">
        <w:r w:rsidRPr="0027658B">
          <w:rPr>
            <w:rFonts w:ascii="Times New Roman" w:hAnsi="Times New Roman" w:cs="Times New Roman"/>
            <w:bCs/>
            <w:sz w:val="28"/>
            <w:szCs w:val="28"/>
          </w:rPr>
          <w:t>приложению 28</w:t>
        </w:r>
      </w:hyperlink>
      <w:r w:rsidRPr="00CA7A5E">
        <w:rPr>
          <w:rFonts w:ascii="Times New Roman" w:hAnsi="Times New Roman" w:cs="Times New Roman"/>
          <w:bCs/>
          <w:sz w:val="28"/>
          <w:szCs w:val="28"/>
        </w:rPr>
        <w:t xml:space="preserve"> к настоящему Закону.</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13</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lastRenderedPageBreak/>
        <w:t>1. Утвердить объем бюджетных ассигнований дорожного фонда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на 2017 год в сумме </w:t>
      </w:r>
      <w:r w:rsidR="0027658B" w:rsidRPr="00DD6FEF">
        <w:rPr>
          <w:rFonts w:ascii="Times New Roman" w:hAnsi="Times New Roman"/>
          <w:sz w:val="28"/>
          <w:szCs w:val="28"/>
        </w:rPr>
        <w:t xml:space="preserve">23531264,0 </w:t>
      </w:r>
      <w:r w:rsidRPr="00CA7A5E">
        <w:rPr>
          <w:rFonts w:ascii="Times New Roman" w:hAnsi="Times New Roman" w:cs="Times New Roman"/>
          <w:bCs/>
          <w:sz w:val="28"/>
          <w:szCs w:val="28"/>
        </w:rPr>
        <w:t>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на 2018 год в сумме 19866486,0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на 2019 год в сумме 20512799,0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Предусмотреть в составе бюджетных ассигнований дорожного фонда Краснодарского края бюджетные ассигнования на осуществление расходов на обслуживание долговых обязательств, связанных с использованием бюджетного кредита, полученного из федерального бюджета для строительства, реконструкции, капитального ремонта, ремонта и </w:t>
      </w:r>
      <w:proofErr w:type="gramStart"/>
      <w:r w:rsidRPr="00CA7A5E">
        <w:rPr>
          <w:rFonts w:ascii="Times New Roman" w:hAnsi="Times New Roman" w:cs="Times New Roman"/>
          <w:bCs/>
          <w:sz w:val="28"/>
          <w:szCs w:val="28"/>
        </w:rPr>
        <w:t>содержания</w:t>
      </w:r>
      <w:proofErr w:type="gramEnd"/>
      <w:r w:rsidRPr="00CA7A5E">
        <w:rPr>
          <w:rFonts w:ascii="Times New Roman" w:hAnsi="Times New Roman" w:cs="Times New Roman"/>
          <w:bCs/>
          <w:sz w:val="28"/>
          <w:szCs w:val="28"/>
        </w:rPr>
        <w:t xml:space="preserve"> автомобильных дорог общего пользования (за исключением автомобильных дорог федерального значения), в 2017 году в сумме 1037,3 тыс. рублей, в 2018 году в сумме 1037,3 тыс. рублей, в 2019 году в сумме 1037,3 тыс. рублей.</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14</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w:t>
      </w:r>
      <w:proofErr w:type="gramStart"/>
      <w:r w:rsidRPr="00CA7A5E">
        <w:rPr>
          <w:rFonts w:ascii="Times New Roman" w:hAnsi="Times New Roman" w:cs="Times New Roman"/>
          <w:bCs/>
          <w:sz w:val="28"/>
          <w:szCs w:val="28"/>
        </w:rPr>
        <w:t xml:space="preserve">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w:t>
      </w:r>
      <w:r w:rsidRPr="003C70D3">
        <w:rPr>
          <w:rFonts w:ascii="Times New Roman" w:hAnsi="Times New Roman" w:cs="Times New Roman"/>
          <w:bCs/>
          <w:sz w:val="28"/>
          <w:szCs w:val="28"/>
        </w:rPr>
        <w:t xml:space="preserve">предусмотренных </w:t>
      </w:r>
      <w:hyperlink w:anchor="Par134" w:history="1">
        <w:r w:rsidRPr="003C70D3">
          <w:rPr>
            <w:rFonts w:ascii="Times New Roman" w:hAnsi="Times New Roman" w:cs="Times New Roman"/>
            <w:bCs/>
            <w:sz w:val="28"/>
            <w:szCs w:val="28"/>
          </w:rPr>
          <w:t>частью 3</w:t>
        </w:r>
      </w:hyperlink>
      <w:r w:rsidRPr="003C70D3">
        <w:rPr>
          <w:rFonts w:ascii="Times New Roman" w:hAnsi="Times New Roman" w:cs="Times New Roman"/>
          <w:bCs/>
          <w:sz w:val="28"/>
          <w:szCs w:val="28"/>
        </w:rPr>
        <w:t xml:space="preserve"> настоящей </w:t>
      </w:r>
      <w:r w:rsidRPr="00CA7A5E">
        <w:rPr>
          <w:rFonts w:ascii="Times New Roman" w:hAnsi="Times New Roman" w:cs="Times New Roman"/>
          <w:bCs/>
          <w:sz w:val="28"/>
          <w:szCs w:val="28"/>
        </w:rPr>
        <w:t>статьи, и в порядке, предусмотренном принимаемыми в соответствии с настоящим Законом нормативными правовыми актами высшего исполнительного органа государственной власти Краснодарского края или актами уполномоченных им органов государственной власти Краснодарского края.</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w:t>
      </w:r>
      <w:proofErr w:type="gramStart"/>
      <w:r w:rsidRPr="00CA7A5E">
        <w:rPr>
          <w:rFonts w:ascii="Times New Roman" w:hAnsi="Times New Roman" w:cs="Times New Roman"/>
          <w:bCs/>
          <w:sz w:val="28"/>
          <w:szCs w:val="28"/>
        </w:rPr>
        <w:t>Установить, что предоставление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за счет бюджетных ассигнований, предусмотренных настоящим Законом на указанные цели, осуществляется в соответствии с решениями высшего исполнительного органа государственной власти Краснодарского края в порядке, установленном нормативным правовым актом высшего исполнительного органа государственной власти Краснодарского края</w:t>
      </w:r>
      <w:proofErr w:type="gramEnd"/>
      <w:r w:rsidRPr="00CA7A5E">
        <w:rPr>
          <w:rFonts w:ascii="Times New Roman" w:hAnsi="Times New Roman" w:cs="Times New Roman"/>
          <w:bCs/>
          <w:sz w:val="28"/>
          <w:szCs w:val="28"/>
        </w:rPr>
        <w:t>, если данный порядок не определен указанными решениями.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0" w:name="Par134"/>
      <w:bookmarkEnd w:id="0"/>
      <w:r w:rsidRPr="00CA7A5E">
        <w:rPr>
          <w:rFonts w:ascii="Times New Roman" w:hAnsi="Times New Roman" w:cs="Times New Roman"/>
          <w:bCs/>
          <w:sz w:val="28"/>
          <w:szCs w:val="28"/>
        </w:rPr>
        <w:t>3.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оказания государственной поддержки субъектам агропромышленного комплекса;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lastRenderedPageBreak/>
        <w:t>2) оказания государственной поддержки субъектам малого и среднего предпринимательства;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компенсации затрат специализированным службам по вопросам похоронного дела (службам при моргах или иным специализированным службам по вопросам похоронного дела);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4) возмещения затрат работодателям в рамках реализации мероприятий в сфере занятости населения;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5) оказания мер социальной поддержки отдельным категориям граждан;</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6) возмещения затрат (недополученных доходов) организациям транспорта, осуществляющим перевозку пассажиров и багажа на пригородных и межмуниципальных маршрутах автомобильным транспортом общего пользования и железнодорожным транспортом в пригородном сообщении на территории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7) оказания государственной поддержки в области рыболовства;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8) частичной компенсации стоимости приобретенных путевок (курсовок) для детей родителей, законных представителей, работающих в организациях, состоящих на учете в налоговых органах на территории Краснодарского края, в организации отдыха детей и их оздоровления;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9) возмещения затрат, связанных с организацией социальной реабилитации и </w:t>
      </w:r>
      <w:proofErr w:type="spellStart"/>
      <w:r w:rsidRPr="00CA7A5E">
        <w:rPr>
          <w:rFonts w:ascii="Times New Roman" w:hAnsi="Times New Roman" w:cs="Times New Roman"/>
          <w:bCs/>
          <w:sz w:val="28"/>
          <w:szCs w:val="28"/>
        </w:rPr>
        <w:t>ресоциализации</w:t>
      </w:r>
      <w:proofErr w:type="spellEnd"/>
      <w:r w:rsidRPr="00CA7A5E">
        <w:rPr>
          <w:rFonts w:ascii="Times New Roman" w:hAnsi="Times New Roman" w:cs="Times New Roman"/>
          <w:bCs/>
          <w:sz w:val="28"/>
          <w:szCs w:val="28"/>
        </w:rPr>
        <w:t xml:space="preserve"> лиц, осуществляющих незаконное потребление наркотических средств или психотропных веществ, на территории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10) возмещения затрат, возникших в связи с оказанием услуг по выполнению перевозок пассажиров и багажа воздушным транспортом на </w:t>
      </w:r>
      <w:proofErr w:type="spellStart"/>
      <w:r w:rsidRPr="00CA7A5E">
        <w:rPr>
          <w:rFonts w:ascii="Times New Roman" w:hAnsi="Times New Roman" w:cs="Times New Roman"/>
          <w:bCs/>
          <w:sz w:val="28"/>
          <w:szCs w:val="28"/>
        </w:rPr>
        <w:t>внутрирегиональных</w:t>
      </w:r>
      <w:proofErr w:type="spellEnd"/>
      <w:r w:rsidRPr="00CA7A5E">
        <w:rPr>
          <w:rFonts w:ascii="Times New Roman" w:hAnsi="Times New Roman" w:cs="Times New Roman"/>
          <w:bCs/>
          <w:sz w:val="28"/>
          <w:szCs w:val="28"/>
        </w:rPr>
        <w:t xml:space="preserve"> маршрутах межмуниципального сообщения на территории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11) компенсации выпадающих доходов теплоснабжающим организациям, организациям, осуществляющим горячее водоснабжение, холодное водоснабжение и (или) водоотведение на территории Краснодарского края, возникающих вследствие применения льготных тарифов на ресурсы, поставляемые в целях оказания коммунальных услуг;</w:t>
      </w:r>
    </w:p>
    <w:p w:rsidR="00CA7A5E" w:rsidRDefault="00C71E28" w:rsidP="00CA7A5E">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CA7A5E" w:rsidRPr="00CA7A5E">
        <w:rPr>
          <w:rFonts w:ascii="Times New Roman" w:hAnsi="Times New Roman" w:cs="Times New Roman"/>
          <w:bCs/>
          <w:sz w:val="28"/>
          <w:szCs w:val="28"/>
        </w:rPr>
        <w:t>оказания государственной поддержки управляющим компаниям индустриальных (промышленных) парков, технопарков и субъектам деятельности в сфере промышленности</w:t>
      </w:r>
      <w:r w:rsidR="003C70D3">
        <w:rPr>
          <w:rFonts w:ascii="Times New Roman" w:hAnsi="Times New Roman" w:cs="Times New Roman"/>
          <w:bCs/>
          <w:sz w:val="28"/>
          <w:szCs w:val="28"/>
        </w:rPr>
        <w:t>;</w:t>
      </w:r>
    </w:p>
    <w:p w:rsidR="00C71E28" w:rsidRDefault="00C71E28" w:rsidP="00CA7A5E">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bCs/>
          <w:sz w:val="28"/>
          <w:szCs w:val="28"/>
        </w:rPr>
        <w:t xml:space="preserve">13) </w:t>
      </w:r>
      <w:r w:rsidRPr="00DD6FEF">
        <w:rPr>
          <w:rFonts w:ascii="Times New Roman" w:hAnsi="Times New Roman"/>
          <w:sz w:val="28"/>
          <w:szCs w:val="28"/>
        </w:rPr>
        <w:t>оказани</w:t>
      </w:r>
      <w:r>
        <w:rPr>
          <w:rFonts w:ascii="Times New Roman" w:hAnsi="Times New Roman"/>
          <w:sz w:val="28"/>
          <w:szCs w:val="28"/>
        </w:rPr>
        <w:t>я</w:t>
      </w:r>
      <w:r w:rsidRPr="00DD6FEF">
        <w:rPr>
          <w:rFonts w:ascii="Times New Roman" w:hAnsi="Times New Roman"/>
          <w:sz w:val="28"/>
          <w:szCs w:val="28"/>
        </w:rPr>
        <w:t xml:space="preserve"> государственной поддержки в области инновационной деятельности.</w:t>
      </w:r>
    </w:p>
    <w:p w:rsidR="00F529F9" w:rsidRPr="00CA7A5E" w:rsidRDefault="00F529F9" w:rsidP="00F529F9">
      <w:pPr>
        <w:autoSpaceDE w:val="0"/>
        <w:autoSpaceDN w:val="0"/>
        <w:adjustRightInd w:val="0"/>
        <w:spacing w:after="0"/>
        <w:ind w:firstLine="540"/>
        <w:jc w:val="both"/>
        <w:rPr>
          <w:rFonts w:ascii="Times New Roman" w:hAnsi="Times New Roman" w:cs="Times New Roman"/>
          <w:bCs/>
          <w:sz w:val="28"/>
          <w:szCs w:val="28"/>
        </w:rPr>
      </w:pPr>
      <w:r w:rsidRPr="00DD6FEF">
        <w:rPr>
          <w:rFonts w:ascii="Times New Roman" w:hAnsi="Times New Roman"/>
          <w:sz w:val="28"/>
          <w:szCs w:val="28"/>
        </w:rPr>
        <w:t xml:space="preserve">4. </w:t>
      </w:r>
      <w:proofErr w:type="gramStart"/>
      <w:r w:rsidRPr="00DD6FEF">
        <w:rPr>
          <w:rFonts w:ascii="Times New Roman" w:hAnsi="Times New Roman"/>
          <w:sz w:val="28"/>
          <w:szCs w:val="28"/>
        </w:rPr>
        <w:t xml:space="preserve">Установить, что субсидии в целях финансового обеспечения (возмещения) затрат, связанных с участием в организации и проведении чемпионата мира по кольцевым автомобильным гонкам серии "Формула-1", предоставляются НАО "Центр передачи технологий строительного комплекса Краснодарского края "Омега" в сумме 2750000,0 тыс. рублей в соответствии со </w:t>
      </w:r>
      <w:hyperlink r:id="rId40" w:history="1">
        <w:r w:rsidRPr="00DD6FEF">
          <w:rPr>
            <w:rFonts w:ascii="Times New Roman" w:hAnsi="Times New Roman"/>
            <w:sz w:val="28"/>
            <w:szCs w:val="28"/>
          </w:rPr>
          <w:t>статьей 78</w:t>
        </w:r>
      </w:hyperlink>
      <w:r w:rsidRPr="00DD6FEF">
        <w:rPr>
          <w:rFonts w:ascii="Times New Roman" w:hAnsi="Times New Roman"/>
          <w:sz w:val="28"/>
          <w:szCs w:val="28"/>
        </w:rPr>
        <w:t xml:space="preserve"> Бюджетного кодекса Российской Федерации и в порядке, установленном нормативным правовым актом высшего исполнительного органа государственной власти</w:t>
      </w:r>
      <w:proofErr w:type="gramEnd"/>
      <w:r w:rsidRPr="00DD6FEF">
        <w:rPr>
          <w:rFonts w:ascii="Times New Roman" w:hAnsi="Times New Roman"/>
          <w:sz w:val="28"/>
          <w:szCs w:val="28"/>
        </w:rPr>
        <w:t xml:space="preserve"> Краснодарского края или уполномоченного им органа исполнительной власти Краснодарского края.</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15</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Установить, что субсидии иным некоммерческим организациям, не являющимся государственными (муниципальными) учреждениями, в соответствии с </w:t>
      </w:r>
      <w:hyperlink r:id="rId41" w:history="1">
        <w:r w:rsidRPr="00F529F9">
          <w:rPr>
            <w:rFonts w:ascii="Times New Roman" w:hAnsi="Times New Roman" w:cs="Times New Roman"/>
            <w:bCs/>
            <w:sz w:val="28"/>
            <w:szCs w:val="28"/>
          </w:rPr>
          <w:t>пунктом 2 статьи 78.1</w:t>
        </w:r>
      </w:hyperlink>
      <w:r w:rsidRPr="00F529F9">
        <w:rPr>
          <w:rFonts w:ascii="Times New Roman" w:hAnsi="Times New Roman" w:cs="Times New Roman"/>
          <w:bCs/>
          <w:sz w:val="28"/>
          <w:szCs w:val="28"/>
        </w:rPr>
        <w:t xml:space="preserve"> Бюджетного кодекса Российской Федерации предоставляются в пределах бюджетных ассигнований, предусмотренных </w:t>
      </w:r>
      <w:hyperlink r:id="rId42" w:history="1">
        <w:r w:rsidR="00F529F9">
          <w:rPr>
            <w:rFonts w:ascii="Times New Roman" w:hAnsi="Times New Roman" w:cs="Times New Roman"/>
            <w:bCs/>
            <w:sz w:val="28"/>
            <w:szCs w:val="28"/>
          </w:rPr>
          <w:t>приложениями</w:t>
        </w:r>
      </w:hyperlink>
      <w:r w:rsidR="00F529F9">
        <w:rPr>
          <w:rFonts w:ascii="Times New Roman" w:hAnsi="Times New Roman" w:cs="Times New Roman"/>
          <w:bCs/>
          <w:sz w:val="28"/>
          <w:szCs w:val="28"/>
        </w:rPr>
        <w:t xml:space="preserve"> </w:t>
      </w:r>
      <w:r w:rsidR="00F529F9" w:rsidRPr="00DD6FEF">
        <w:rPr>
          <w:rFonts w:ascii="Times New Roman" w:hAnsi="Times New Roman"/>
          <w:sz w:val="28"/>
          <w:szCs w:val="28"/>
        </w:rPr>
        <w:t>11—12</w:t>
      </w:r>
      <w:r w:rsidR="00F529F9" w:rsidRPr="00DD6FEF">
        <w:rPr>
          <w:rFonts w:ascii="Times New Roman" w:hAnsi="Times New Roman"/>
          <w:sz w:val="28"/>
          <w:szCs w:val="28"/>
          <w:vertAlign w:val="superscript"/>
        </w:rPr>
        <w:t>1</w:t>
      </w:r>
      <w:r w:rsidRPr="00F529F9">
        <w:rPr>
          <w:rFonts w:ascii="Times New Roman" w:hAnsi="Times New Roman" w:cs="Times New Roman"/>
          <w:bCs/>
          <w:sz w:val="28"/>
          <w:szCs w:val="28"/>
        </w:rPr>
        <w:t xml:space="preserve"> к </w:t>
      </w:r>
      <w:r w:rsidRPr="00CA7A5E">
        <w:rPr>
          <w:rFonts w:ascii="Times New Roman" w:hAnsi="Times New Roman" w:cs="Times New Roman"/>
          <w:bCs/>
          <w:sz w:val="28"/>
          <w:szCs w:val="28"/>
        </w:rPr>
        <w:t>настоящему Закону. Порядок определения объема и предоставления указанных субсидий устанавливается нормативными правовыми актами высшего исполнительного органа государственной власти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w:t>
      </w:r>
      <w:proofErr w:type="gramStart"/>
      <w:r w:rsidRPr="00CA7A5E">
        <w:rPr>
          <w:rFonts w:ascii="Times New Roman" w:hAnsi="Times New Roman" w:cs="Times New Roman"/>
          <w:bCs/>
          <w:sz w:val="28"/>
          <w:szCs w:val="28"/>
        </w:rPr>
        <w:t>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Законом, осуществляется в соответствии с решениями высшего исполнительного органа государственной власти Краснодарского края в порядке, установленном нормативными правовыми актами высшего исполнительного органа государственной власти Краснодарского края, если данный порядок не определен указанными решениями.</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3. </w:t>
      </w:r>
      <w:proofErr w:type="gramStart"/>
      <w:r w:rsidRPr="00CA7A5E">
        <w:rPr>
          <w:rFonts w:ascii="Times New Roman" w:hAnsi="Times New Roman" w:cs="Times New Roman"/>
          <w:bCs/>
          <w:sz w:val="28"/>
          <w:szCs w:val="28"/>
        </w:rPr>
        <w:t xml:space="preserve">Установить, что субсидии на оплату труда адвокатов, оказывающих бесплатную юридическую помощь гражданам, имеющим право на ее получение в рамках государственной системы бесплатной юридической помощи, и компенсации их расходов на оказание такой помощи в целях реализации </w:t>
      </w:r>
      <w:hyperlink r:id="rId43" w:history="1">
        <w:r w:rsidRPr="003B0DD3">
          <w:rPr>
            <w:rFonts w:ascii="Times New Roman" w:hAnsi="Times New Roman" w:cs="Times New Roman"/>
            <w:bCs/>
            <w:sz w:val="28"/>
            <w:szCs w:val="28"/>
          </w:rPr>
          <w:t>Закона</w:t>
        </w:r>
      </w:hyperlink>
      <w:r w:rsidRPr="003B0DD3">
        <w:rPr>
          <w:rFonts w:ascii="Times New Roman" w:hAnsi="Times New Roman" w:cs="Times New Roman"/>
          <w:bCs/>
          <w:sz w:val="28"/>
          <w:szCs w:val="28"/>
        </w:rPr>
        <w:t xml:space="preserve"> Краснодарского края от 23 апреля 2013 года </w:t>
      </w:r>
      <w:r w:rsidR="003B0DD3">
        <w:rPr>
          <w:rFonts w:ascii="Times New Roman" w:hAnsi="Times New Roman" w:cs="Times New Roman"/>
          <w:bCs/>
          <w:sz w:val="28"/>
          <w:szCs w:val="28"/>
        </w:rPr>
        <w:t>№</w:t>
      </w:r>
      <w:r w:rsidRPr="003B0DD3">
        <w:rPr>
          <w:rFonts w:ascii="Times New Roman" w:hAnsi="Times New Roman" w:cs="Times New Roman"/>
          <w:bCs/>
          <w:sz w:val="28"/>
          <w:szCs w:val="28"/>
        </w:rPr>
        <w:t xml:space="preserve"> 2697-КЗ "О бесплатной юридической помощи на территории Краснодарского края" предоставляются Адвокатской палате Краснодарского края в соответствии со</w:t>
      </w:r>
      <w:proofErr w:type="gramEnd"/>
      <w:r w:rsidRPr="003B0DD3">
        <w:rPr>
          <w:rFonts w:ascii="Times New Roman" w:hAnsi="Times New Roman" w:cs="Times New Roman"/>
          <w:bCs/>
          <w:sz w:val="28"/>
          <w:szCs w:val="28"/>
        </w:rPr>
        <w:t xml:space="preserve"> </w:t>
      </w:r>
      <w:hyperlink r:id="rId44" w:history="1">
        <w:r w:rsidRPr="003B0DD3">
          <w:rPr>
            <w:rFonts w:ascii="Times New Roman" w:hAnsi="Times New Roman" w:cs="Times New Roman"/>
            <w:bCs/>
            <w:sz w:val="28"/>
            <w:szCs w:val="28"/>
          </w:rPr>
          <w:t>статьей 78.1</w:t>
        </w:r>
      </w:hyperlink>
      <w:r w:rsidRPr="003B0DD3">
        <w:rPr>
          <w:rFonts w:ascii="Times New Roman" w:hAnsi="Times New Roman" w:cs="Times New Roman"/>
          <w:bCs/>
          <w:sz w:val="28"/>
          <w:szCs w:val="28"/>
        </w:rPr>
        <w:t xml:space="preserve"> Бюджетного кодекса Российской Федерации в пределах бюджетных ассигнований, предусмотренных на указанные цели </w:t>
      </w:r>
      <w:hyperlink r:id="rId45" w:history="1">
        <w:r w:rsidRPr="003B0DD3">
          <w:rPr>
            <w:rFonts w:ascii="Times New Roman" w:hAnsi="Times New Roman" w:cs="Times New Roman"/>
            <w:bCs/>
            <w:sz w:val="28"/>
            <w:szCs w:val="28"/>
          </w:rPr>
          <w:t>приложениями 11</w:t>
        </w:r>
      </w:hyperlink>
      <w:r w:rsidRPr="003B0DD3">
        <w:rPr>
          <w:rFonts w:ascii="Times New Roman" w:hAnsi="Times New Roman" w:cs="Times New Roman"/>
          <w:bCs/>
          <w:sz w:val="28"/>
          <w:szCs w:val="28"/>
        </w:rPr>
        <w:t xml:space="preserve"> и </w:t>
      </w:r>
      <w:hyperlink r:id="rId46" w:history="1">
        <w:r w:rsidRPr="003B0DD3">
          <w:rPr>
            <w:rFonts w:ascii="Times New Roman" w:hAnsi="Times New Roman" w:cs="Times New Roman"/>
            <w:bCs/>
            <w:sz w:val="28"/>
            <w:szCs w:val="28"/>
          </w:rPr>
          <w:t>12</w:t>
        </w:r>
      </w:hyperlink>
      <w:r w:rsidRPr="00CA7A5E">
        <w:rPr>
          <w:rFonts w:ascii="Times New Roman" w:hAnsi="Times New Roman" w:cs="Times New Roman"/>
          <w:bCs/>
          <w:sz w:val="28"/>
          <w:szCs w:val="28"/>
        </w:rPr>
        <w:t xml:space="preserve"> к настоящему Закону, в размере и порядке, установленными нормативным правовым актом высшего исполнительного органа государственной власти Краснодарского края.</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16</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w:t>
      </w:r>
      <w:proofErr w:type="gramStart"/>
      <w:r w:rsidRPr="00CA7A5E">
        <w:rPr>
          <w:rFonts w:ascii="Times New Roman" w:hAnsi="Times New Roman" w:cs="Times New Roman"/>
          <w:bCs/>
          <w:sz w:val="28"/>
          <w:szCs w:val="28"/>
        </w:rPr>
        <w:t xml:space="preserve">Установить, что администрация Краснодарского края не вправе принимать решения, приводящие к увеличению в 2017 - 2019 годах штатной </w:t>
      </w:r>
      <w:r w:rsidRPr="00CA7A5E">
        <w:rPr>
          <w:rFonts w:ascii="Times New Roman" w:hAnsi="Times New Roman" w:cs="Times New Roman"/>
          <w:bCs/>
          <w:sz w:val="28"/>
          <w:szCs w:val="28"/>
        </w:rPr>
        <w:lastRenderedPageBreak/>
        <w:t>численности государственных гражданских служащих Краснодарского края в органах исполнительной власти Краснодарского края, за исключением случаев принятия решений о наделении органов исполнительной власти Краснодарского края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Рекомендовать органам местного самоуправления муниципальных образований Краснодарского края не принимать решения, приводящие к увеличению в 2017 - 2019 годах штатной численности муниципальных служащих.</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17</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Указами Президента Российской Федерации от 7 мая 2012 года </w:t>
      </w:r>
      <w:hyperlink r:id="rId47" w:history="1">
        <w:r w:rsidR="00F529F9" w:rsidRPr="00F529F9">
          <w:rPr>
            <w:rFonts w:ascii="Times New Roman" w:hAnsi="Times New Roman" w:cs="Times New Roman"/>
            <w:bCs/>
            <w:sz w:val="28"/>
            <w:szCs w:val="28"/>
          </w:rPr>
          <w:t>№</w:t>
        </w:r>
        <w:r w:rsidRPr="00F529F9">
          <w:rPr>
            <w:rFonts w:ascii="Times New Roman" w:hAnsi="Times New Roman" w:cs="Times New Roman"/>
            <w:bCs/>
            <w:sz w:val="28"/>
            <w:szCs w:val="28"/>
          </w:rPr>
          <w:t xml:space="preserve"> 597</w:t>
        </w:r>
      </w:hyperlink>
      <w:r w:rsidRPr="00F529F9">
        <w:rPr>
          <w:rFonts w:ascii="Times New Roman" w:hAnsi="Times New Roman" w:cs="Times New Roman"/>
          <w:bCs/>
          <w:sz w:val="28"/>
          <w:szCs w:val="28"/>
        </w:rPr>
        <w:t xml:space="preserve"> "О мероприятиях по реализации государственной социальной политики", от 1 июня 2012 года </w:t>
      </w:r>
      <w:hyperlink r:id="rId48" w:history="1">
        <w:r w:rsidR="00F529F9" w:rsidRPr="00F529F9">
          <w:rPr>
            <w:rFonts w:ascii="Times New Roman" w:hAnsi="Times New Roman" w:cs="Times New Roman"/>
            <w:bCs/>
            <w:sz w:val="28"/>
            <w:szCs w:val="28"/>
          </w:rPr>
          <w:t>№</w:t>
        </w:r>
        <w:r w:rsidRPr="00F529F9">
          <w:rPr>
            <w:rFonts w:ascii="Times New Roman" w:hAnsi="Times New Roman" w:cs="Times New Roman"/>
            <w:bCs/>
            <w:sz w:val="28"/>
            <w:szCs w:val="28"/>
          </w:rPr>
          <w:t xml:space="preserve"> 761</w:t>
        </w:r>
      </w:hyperlink>
      <w:r w:rsidRPr="00F529F9">
        <w:rPr>
          <w:rFonts w:ascii="Times New Roman" w:hAnsi="Times New Roman" w:cs="Times New Roman"/>
          <w:bCs/>
          <w:sz w:val="28"/>
          <w:szCs w:val="28"/>
        </w:rPr>
        <w:t xml:space="preserve"> "О Национальной стратегии действий в интересах детей на 2012 - 2017 годы" и от 28 декабря</w:t>
      </w:r>
      <w:proofErr w:type="gramEnd"/>
      <w:r w:rsidRPr="00F529F9">
        <w:rPr>
          <w:rFonts w:ascii="Times New Roman" w:hAnsi="Times New Roman" w:cs="Times New Roman"/>
          <w:bCs/>
          <w:sz w:val="28"/>
          <w:szCs w:val="28"/>
        </w:rPr>
        <w:t xml:space="preserve"> 2012 года </w:t>
      </w:r>
      <w:hyperlink r:id="rId49" w:history="1">
        <w:r w:rsidR="00F529F9" w:rsidRPr="00F529F9">
          <w:rPr>
            <w:rFonts w:ascii="Times New Roman" w:hAnsi="Times New Roman" w:cs="Times New Roman"/>
            <w:bCs/>
            <w:sz w:val="28"/>
            <w:szCs w:val="28"/>
          </w:rPr>
          <w:t>№ </w:t>
        </w:r>
        <w:r w:rsidRPr="00F529F9">
          <w:rPr>
            <w:rFonts w:ascii="Times New Roman" w:hAnsi="Times New Roman" w:cs="Times New Roman"/>
            <w:bCs/>
            <w:sz w:val="28"/>
            <w:szCs w:val="28"/>
          </w:rPr>
          <w:t>1688</w:t>
        </w:r>
      </w:hyperlink>
      <w:r w:rsidRPr="00F529F9">
        <w:rPr>
          <w:rFonts w:ascii="Times New Roman" w:hAnsi="Times New Roman" w:cs="Times New Roman"/>
          <w:bCs/>
          <w:sz w:val="28"/>
          <w:szCs w:val="28"/>
        </w:rPr>
        <w:t xml:space="preserve"> "О некоторых мерах по реализации</w:t>
      </w:r>
      <w:r w:rsidRPr="00CA7A5E">
        <w:rPr>
          <w:rFonts w:ascii="Times New Roman" w:hAnsi="Times New Roman" w:cs="Times New Roman"/>
          <w:bCs/>
          <w:sz w:val="28"/>
          <w:szCs w:val="28"/>
        </w:rPr>
        <w:t xml:space="preserve"> государственной политики в сфере защиты детей-сирот и детей, оставшихся без попечения родителей".</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18</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Установить, что в 2017 году размер краевого материнского (семейного) капитала, предусмотренного </w:t>
      </w:r>
      <w:hyperlink r:id="rId50" w:history="1">
        <w:r w:rsidRPr="00F529F9">
          <w:rPr>
            <w:rFonts w:ascii="Times New Roman" w:hAnsi="Times New Roman" w:cs="Times New Roman"/>
            <w:bCs/>
            <w:sz w:val="28"/>
            <w:szCs w:val="28"/>
          </w:rPr>
          <w:t>Законом</w:t>
        </w:r>
      </w:hyperlink>
      <w:r w:rsidRPr="00CA7A5E">
        <w:rPr>
          <w:rFonts w:ascii="Times New Roman" w:hAnsi="Times New Roman" w:cs="Times New Roman"/>
          <w:bCs/>
          <w:sz w:val="28"/>
          <w:szCs w:val="28"/>
        </w:rPr>
        <w:t xml:space="preserve"> Краснод</w:t>
      </w:r>
      <w:r w:rsidR="00F529F9">
        <w:rPr>
          <w:rFonts w:ascii="Times New Roman" w:hAnsi="Times New Roman" w:cs="Times New Roman"/>
          <w:bCs/>
          <w:sz w:val="28"/>
          <w:szCs w:val="28"/>
        </w:rPr>
        <w:t>арского края от 22 февраля 2005 </w:t>
      </w:r>
      <w:r w:rsidRPr="00CA7A5E">
        <w:rPr>
          <w:rFonts w:ascii="Times New Roman" w:hAnsi="Times New Roman" w:cs="Times New Roman"/>
          <w:bCs/>
          <w:sz w:val="28"/>
          <w:szCs w:val="28"/>
        </w:rPr>
        <w:t xml:space="preserve">года </w:t>
      </w:r>
      <w:r w:rsidR="00F529F9">
        <w:rPr>
          <w:rFonts w:ascii="Times New Roman" w:hAnsi="Times New Roman" w:cs="Times New Roman"/>
          <w:bCs/>
          <w:sz w:val="28"/>
          <w:szCs w:val="28"/>
        </w:rPr>
        <w:t>№</w:t>
      </w:r>
      <w:r w:rsidRPr="00CA7A5E">
        <w:rPr>
          <w:rFonts w:ascii="Times New Roman" w:hAnsi="Times New Roman" w:cs="Times New Roman"/>
          <w:bCs/>
          <w:sz w:val="28"/>
          <w:szCs w:val="28"/>
        </w:rPr>
        <w:t xml:space="preserve"> 836-КЗ "О социальной поддержке многодетных семей в Краснодарском крае", составляет 115206,0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2. </w:t>
      </w:r>
      <w:proofErr w:type="gramStart"/>
      <w:r w:rsidRPr="00CA7A5E">
        <w:rPr>
          <w:rFonts w:ascii="Times New Roman" w:hAnsi="Times New Roman" w:cs="Times New Roman"/>
          <w:bCs/>
          <w:sz w:val="28"/>
          <w:szCs w:val="28"/>
        </w:rPr>
        <w:t xml:space="preserve">Установить размер индексации ежемесячных денежных выплат на содержание ребенка, находящегося под опекой (попечительством), в том числе под предварительной опекой (попечительством) или переданного на воспитание в приемную семью, </w:t>
      </w:r>
      <w:r w:rsidRPr="00F529F9">
        <w:rPr>
          <w:rFonts w:ascii="Times New Roman" w:hAnsi="Times New Roman" w:cs="Times New Roman"/>
          <w:bCs/>
          <w:sz w:val="28"/>
          <w:szCs w:val="28"/>
        </w:rPr>
        <w:t xml:space="preserve">предусмотренных </w:t>
      </w:r>
      <w:hyperlink r:id="rId51" w:history="1">
        <w:r w:rsidRPr="00F529F9">
          <w:rPr>
            <w:rFonts w:ascii="Times New Roman" w:hAnsi="Times New Roman" w:cs="Times New Roman"/>
            <w:bCs/>
            <w:sz w:val="28"/>
            <w:szCs w:val="28"/>
          </w:rPr>
          <w:t>пунктами 1</w:t>
        </w:r>
      </w:hyperlink>
      <w:r w:rsidRPr="00F529F9">
        <w:rPr>
          <w:rFonts w:ascii="Times New Roman" w:hAnsi="Times New Roman" w:cs="Times New Roman"/>
          <w:bCs/>
          <w:sz w:val="28"/>
          <w:szCs w:val="28"/>
        </w:rPr>
        <w:t xml:space="preserve"> и </w:t>
      </w:r>
      <w:hyperlink r:id="rId52" w:history="1">
        <w:r w:rsidRPr="00F529F9">
          <w:rPr>
            <w:rFonts w:ascii="Times New Roman" w:hAnsi="Times New Roman" w:cs="Times New Roman"/>
            <w:bCs/>
            <w:sz w:val="28"/>
            <w:szCs w:val="28"/>
          </w:rPr>
          <w:t>2 статьи 1</w:t>
        </w:r>
      </w:hyperlink>
      <w:r w:rsidRPr="00F529F9">
        <w:rPr>
          <w:rFonts w:ascii="Times New Roman" w:hAnsi="Times New Roman" w:cs="Times New Roman"/>
          <w:bCs/>
          <w:sz w:val="28"/>
          <w:szCs w:val="28"/>
        </w:rPr>
        <w:t xml:space="preserve"> Закона Краснодарского края от 13 октября 2009 года </w:t>
      </w:r>
      <w:r w:rsidR="00F529F9">
        <w:rPr>
          <w:rFonts w:ascii="Times New Roman" w:hAnsi="Times New Roman" w:cs="Times New Roman"/>
          <w:bCs/>
          <w:sz w:val="28"/>
          <w:szCs w:val="28"/>
        </w:rPr>
        <w:t>№</w:t>
      </w:r>
      <w:r w:rsidRPr="00F529F9">
        <w:rPr>
          <w:rFonts w:ascii="Times New Roman" w:hAnsi="Times New Roman" w:cs="Times New Roman"/>
          <w:bCs/>
          <w:sz w:val="28"/>
          <w:szCs w:val="28"/>
        </w:rPr>
        <w:t xml:space="preserve"> 1836-КЗ "О мерах государственной поддержки семейных форм жизнеустройства и воспитания детей-сирот и детей, оставшихся без попечения родителей, в</w:t>
      </w:r>
      <w:proofErr w:type="gramEnd"/>
      <w:r w:rsidRPr="00F529F9">
        <w:rPr>
          <w:rFonts w:ascii="Times New Roman" w:hAnsi="Times New Roman" w:cs="Times New Roman"/>
          <w:bCs/>
          <w:sz w:val="28"/>
          <w:szCs w:val="28"/>
        </w:rPr>
        <w:t xml:space="preserve"> </w:t>
      </w:r>
      <w:proofErr w:type="gramStart"/>
      <w:r w:rsidRPr="00F529F9">
        <w:rPr>
          <w:rFonts w:ascii="Times New Roman" w:hAnsi="Times New Roman" w:cs="Times New Roman"/>
          <w:bCs/>
          <w:sz w:val="28"/>
          <w:szCs w:val="28"/>
        </w:rPr>
        <w:t xml:space="preserve">Краснодарском крае", и на содержание ребенка, нуждающегося в особой заботе государства, переданного на патронатное воспитание, предусмотренных </w:t>
      </w:r>
      <w:hyperlink r:id="rId53" w:history="1">
        <w:r w:rsidRPr="00F529F9">
          <w:rPr>
            <w:rFonts w:ascii="Times New Roman" w:hAnsi="Times New Roman" w:cs="Times New Roman"/>
            <w:bCs/>
            <w:sz w:val="28"/>
            <w:szCs w:val="28"/>
          </w:rPr>
          <w:t>пунктом 2 части 2 статьи 10</w:t>
        </w:r>
      </w:hyperlink>
      <w:r w:rsidRPr="00CA7A5E">
        <w:rPr>
          <w:rFonts w:ascii="Times New Roman" w:hAnsi="Times New Roman" w:cs="Times New Roman"/>
          <w:bCs/>
          <w:sz w:val="28"/>
          <w:szCs w:val="28"/>
        </w:rPr>
        <w:t xml:space="preserve"> Закона Краснодарского края от 19 июля 2011 года </w:t>
      </w:r>
      <w:r w:rsidR="00F529F9">
        <w:rPr>
          <w:rFonts w:ascii="Times New Roman" w:hAnsi="Times New Roman" w:cs="Times New Roman"/>
          <w:bCs/>
          <w:sz w:val="28"/>
          <w:szCs w:val="28"/>
        </w:rPr>
        <w:t>№</w:t>
      </w:r>
      <w:r w:rsidRPr="00CA7A5E">
        <w:rPr>
          <w:rFonts w:ascii="Times New Roman" w:hAnsi="Times New Roman" w:cs="Times New Roman"/>
          <w:bCs/>
          <w:sz w:val="28"/>
          <w:szCs w:val="28"/>
        </w:rPr>
        <w:t xml:space="preserve"> 2312-КЗ "О патронате в Краснодарском крае", с 1 января 2017 года 1,04.</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3. </w:t>
      </w:r>
      <w:proofErr w:type="gramStart"/>
      <w:r w:rsidRPr="00CA7A5E">
        <w:rPr>
          <w:rFonts w:ascii="Times New Roman" w:hAnsi="Times New Roman" w:cs="Times New Roman"/>
          <w:bCs/>
          <w:sz w:val="28"/>
          <w:szCs w:val="28"/>
        </w:rPr>
        <w:t xml:space="preserve">Установить размер индексации ежемесячного вознаграждения, причитающегося приемным родителям за оказание услуг по воспитанию </w:t>
      </w:r>
      <w:r w:rsidRPr="00CA7A5E">
        <w:rPr>
          <w:rFonts w:ascii="Times New Roman" w:hAnsi="Times New Roman" w:cs="Times New Roman"/>
          <w:bCs/>
          <w:sz w:val="28"/>
          <w:szCs w:val="28"/>
        </w:rPr>
        <w:lastRenderedPageBreak/>
        <w:t xml:space="preserve">приемных детей (в расчете на одну приемную семью), предусмотренного </w:t>
      </w:r>
      <w:hyperlink r:id="rId54" w:history="1">
        <w:r w:rsidRPr="00F529F9">
          <w:rPr>
            <w:rFonts w:ascii="Times New Roman" w:hAnsi="Times New Roman" w:cs="Times New Roman"/>
            <w:bCs/>
            <w:sz w:val="28"/>
            <w:szCs w:val="28"/>
          </w:rPr>
          <w:t>пунктом 3 статьи 1</w:t>
        </w:r>
      </w:hyperlink>
      <w:r w:rsidRPr="00F529F9">
        <w:rPr>
          <w:rFonts w:ascii="Times New Roman" w:hAnsi="Times New Roman" w:cs="Times New Roman"/>
          <w:bCs/>
          <w:sz w:val="28"/>
          <w:szCs w:val="28"/>
        </w:rPr>
        <w:t xml:space="preserve"> Закона Краснодарского края от 13 окт</w:t>
      </w:r>
      <w:r w:rsidR="00F529F9">
        <w:rPr>
          <w:rFonts w:ascii="Times New Roman" w:hAnsi="Times New Roman" w:cs="Times New Roman"/>
          <w:bCs/>
          <w:sz w:val="28"/>
          <w:szCs w:val="28"/>
        </w:rPr>
        <w:t>ября 2009 года № </w:t>
      </w:r>
      <w:r w:rsidRPr="00F529F9">
        <w:rPr>
          <w:rFonts w:ascii="Times New Roman" w:hAnsi="Times New Roman" w:cs="Times New Roman"/>
          <w:bCs/>
          <w:sz w:val="28"/>
          <w:szCs w:val="28"/>
        </w:rPr>
        <w:t xml:space="preserve">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патронатному воспитателю, предусмотренного </w:t>
      </w:r>
      <w:hyperlink r:id="rId55" w:history="1">
        <w:r w:rsidRPr="00F529F9">
          <w:rPr>
            <w:rFonts w:ascii="Times New Roman" w:hAnsi="Times New Roman" w:cs="Times New Roman"/>
            <w:bCs/>
            <w:sz w:val="28"/>
            <w:szCs w:val="28"/>
          </w:rPr>
          <w:t>пунктом 1 части</w:t>
        </w:r>
        <w:proofErr w:type="gramEnd"/>
        <w:r w:rsidRPr="00F529F9">
          <w:rPr>
            <w:rFonts w:ascii="Times New Roman" w:hAnsi="Times New Roman" w:cs="Times New Roman"/>
            <w:bCs/>
            <w:sz w:val="28"/>
            <w:szCs w:val="28"/>
          </w:rPr>
          <w:t xml:space="preserve"> 2 статьи 10</w:t>
        </w:r>
      </w:hyperlink>
      <w:r w:rsidRPr="00CA7A5E">
        <w:rPr>
          <w:rFonts w:ascii="Times New Roman" w:hAnsi="Times New Roman" w:cs="Times New Roman"/>
          <w:bCs/>
          <w:sz w:val="28"/>
          <w:szCs w:val="28"/>
        </w:rPr>
        <w:t xml:space="preserve"> Закона Краснодарского края от 19 июля 2011 года </w:t>
      </w:r>
      <w:r w:rsidR="00F529F9">
        <w:rPr>
          <w:rFonts w:ascii="Times New Roman" w:hAnsi="Times New Roman" w:cs="Times New Roman"/>
          <w:bCs/>
          <w:sz w:val="28"/>
          <w:szCs w:val="28"/>
        </w:rPr>
        <w:t>№</w:t>
      </w:r>
      <w:r w:rsidRPr="00CA7A5E">
        <w:rPr>
          <w:rFonts w:ascii="Times New Roman" w:hAnsi="Times New Roman" w:cs="Times New Roman"/>
          <w:bCs/>
          <w:sz w:val="28"/>
          <w:szCs w:val="28"/>
        </w:rPr>
        <w:t xml:space="preserve"> 2312-КЗ "О патронате в Краснодарском крае", с 1 января 2017 года 1,04.</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19</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Утвердить нормативы финансового обеспечения образовательной деятельности (нормативы </w:t>
      </w:r>
      <w:proofErr w:type="spellStart"/>
      <w:r w:rsidRPr="00CA7A5E">
        <w:rPr>
          <w:rFonts w:ascii="Times New Roman" w:hAnsi="Times New Roman" w:cs="Times New Roman"/>
          <w:bCs/>
          <w:sz w:val="28"/>
          <w:szCs w:val="28"/>
        </w:rPr>
        <w:t>подушевого</w:t>
      </w:r>
      <w:proofErr w:type="spellEnd"/>
      <w:r w:rsidRPr="00CA7A5E">
        <w:rPr>
          <w:rFonts w:ascii="Times New Roman" w:hAnsi="Times New Roman" w:cs="Times New Roman"/>
          <w:bCs/>
          <w:sz w:val="28"/>
          <w:szCs w:val="28"/>
        </w:rPr>
        <w:t xml:space="preserve"> финансирования расходов) в следующих </w:t>
      </w:r>
      <w:r w:rsidR="00F529F9" w:rsidRPr="00DD6FEF">
        <w:rPr>
          <w:rFonts w:ascii="Times New Roman" w:hAnsi="Times New Roman"/>
          <w:sz w:val="28"/>
          <w:szCs w:val="28"/>
        </w:rPr>
        <w:t>образовательных организациях</w:t>
      </w:r>
      <w:r w:rsidRPr="00CA7A5E">
        <w:rPr>
          <w:rFonts w:ascii="Times New Roman" w:hAnsi="Times New Roman" w:cs="Times New Roman"/>
          <w:bCs/>
          <w:sz w:val="28"/>
          <w:szCs w:val="28"/>
        </w:rPr>
        <w:t>:</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1" w:name="Par172"/>
      <w:bookmarkEnd w:id="1"/>
      <w:proofErr w:type="gramStart"/>
      <w:r w:rsidRPr="00CA7A5E">
        <w:rPr>
          <w:rFonts w:ascii="Times New Roman" w:hAnsi="Times New Roman" w:cs="Times New Roman"/>
          <w:bCs/>
          <w:sz w:val="28"/>
          <w:szCs w:val="28"/>
        </w:rPr>
        <w:t>1)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A7A5E">
        <w:rPr>
          <w:rFonts w:ascii="Times New Roman" w:hAnsi="Times New Roman" w:cs="Times New Roman"/>
          <w:bCs/>
          <w:sz w:val="28"/>
          <w:szCs w:val="28"/>
        </w:rPr>
        <w:t xml:space="preserve"> оплату коммунальных услуг), на январь - декабрь 2017 года: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а) общеобразовательных организациях, находящихся в городских населенных пунктах, за исключением сельских, поселковых, станичных округов, поселков городского типа (далее - городские общеобразовательные организации), на 1 учащегося - в размере 26894,0 рубля;</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б) городских общеобразовательных </w:t>
      </w:r>
      <w:proofErr w:type="gramStart"/>
      <w:r w:rsidRPr="00CA7A5E">
        <w:rPr>
          <w:rFonts w:ascii="Times New Roman" w:hAnsi="Times New Roman" w:cs="Times New Roman"/>
          <w:bCs/>
          <w:sz w:val="28"/>
          <w:szCs w:val="28"/>
        </w:rPr>
        <w:t>организациях</w:t>
      </w:r>
      <w:proofErr w:type="gramEnd"/>
      <w:r w:rsidRPr="00CA7A5E">
        <w:rPr>
          <w:rFonts w:ascii="Times New Roman" w:hAnsi="Times New Roman" w:cs="Times New Roman"/>
          <w:bCs/>
          <w:sz w:val="28"/>
          <w:szCs w:val="28"/>
        </w:rPr>
        <w:t>, реализующих образовательную программу дошкольного образования, на 1 воспитанника - в размере 49132,0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в) общеобразовательных организациях, находящихся в сельских населенных пунктах, а также в сельских, поселковых, станичных округах, поселках городского типа, расположенных на территории городских населенных пунктов (далее - сельские общеобразовательные организации), на 1 учащегося - в размере 40163,0 рубля;</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г) сельских общеобразовательных </w:t>
      </w:r>
      <w:proofErr w:type="gramStart"/>
      <w:r w:rsidRPr="00CA7A5E">
        <w:rPr>
          <w:rFonts w:ascii="Times New Roman" w:hAnsi="Times New Roman" w:cs="Times New Roman"/>
          <w:bCs/>
          <w:sz w:val="28"/>
          <w:szCs w:val="28"/>
        </w:rPr>
        <w:t>организациях</w:t>
      </w:r>
      <w:proofErr w:type="gramEnd"/>
      <w:r w:rsidRPr="00CA7A5E">
        <w:rPr>
          <w:rFonts w:ascii="Times New Roman" w:hAnsi="Times New Roman" w:cs="Times New Roman"/>
          <w:bCs/>
          <w:sz w:val="28"/>
          <w:szCs w:val="28"/>
        </w:rPr>
        <w:t>, реализующих образовательную программу дошкольного образования, на 1 воспитанника - в размере 49808,0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д) малокомплектных сельских общеобразовательных </w:t>
      </w:r>
      <w:proofErr w:type="gramStart"/>
      <w:r w:rsidRPr="00CA7A5E">
        <w:rPr>
          <w:rFonts w:ascii="Times New Roman" w:hAnsi="Times New Roman" w:cs="Times New Roman"/>
          <w:bCs/>
          <w:sz w:val="28"/>
          <w:szCs w:val="28"/>
        </w:rPr>
        <w:t>организациях</w:t>
      </w:r>
      <w:proofErr w:type="gramEnd"/>
      <w:r w:rsidRPr="00CA7A5E">
        <w:rPr>
          <w:rFonts w:ascii="Times New Roman" w:hAnsi="Times New Roman" w:cs="Times New Roman"/>
          <w:bCs/>
          <w:sz w:val="28"/>
          <w:szCs w:val="28"/>
        </w:rPr>
        <w:t xml:space="preserve"> на 1 учащегося - в размере 96205,0 рубля;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2" w:name="Par178"/>
      <w:bookmarkEnd w:id="2"/>
      <w:proofErr w:type="gramStart"/>
      <w:r w:rsidRPr="00CA7A5E">
        <w:rPr>
          <w:rFonts w:ascii="Times New Roman" w:hAnsi="Times New Roman" w:cs="Times New Roman"/>
          <w:bCs/>
          <w:sz w:val="28"/>
          <w:szCs w:val="28"/>
        </w:rPr>
        <w:lastRenderedPageBreak/>
        <w:t>2)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январь - декабрь 2017 года:</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а) образовательных организациях, находящихся в городских населенных пунктах, за исключением сельских, поселковых, станичных округов, поселков городского типа (далее - городские образовательные организации), на 1 воспитанника - в размере 49132,0 рубля;</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б) образовательных организациях, находящихся в сельских населенных пунктах, а также в сельских, поселковых, станичных округах, поселках городского типа, расположенных на территории городских населенных пунктов (далее - сельские образовательные организации), на 1 воспитанника - в размере 49808,0 рубля;</w:t>
      </w:r>
      <w:proofErr w:type="gramEnd"/>
    </w:p>
    <w:p w:rsidR="00CA7A5E" w:rsidRPr="00F529F9"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3) в целях финансового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w:t>
      </w:r>
      <w:proofErr w:type="gramEnd"/>
      <w:r w:rsidRPr="00CA7A5E">
        <w:rPr>
          <w:rFonts w:ascii="Times New Roman" w:hAnsi="Times New Roman" w:cs="Times New Roman"/>
          <w:bCs/>
          <w:sz w:val="28"/>
          <w:szCs w:val="28"/>
        </w:rPr>
        <w:t xml:space="preserve"> расходов на содержание зданий и оплату коммунальных услуг), в соответствии с нормативами, указанными в </w:t>
      </w:r>
      <w:hyperlink w:anchor="Par172" w:history="1">
        <w:r w:rsidRPr="00F529F9">
          <w:rPr>
            <w:rFonts w:ascii="Times New Roman" w:hAnsi="Times New Roman" w:cs="Times New Roman"/>
            <w:bCs/>
            <w:sz w:val="28"/>
            <w:szCs w:val="28"/>
          </w:rPr>
          <w:t>пункте 1</w:t>
        </w:r>
      </w:hyperlink>
      <w:r w:rsidRPr="00F529F9">
        <w:rPr>
          <w:rFonts w:ascii="Times New Roman" w:hAnsi="Times New Roman" w:cs="Times New Roman"/>
          <w:bCs/>
          <w:sz w:val="28"/>
          <w:szCs w:val="28"/>
        </w:rPr>
        <w:t xml:space="preserve"> настоящей статьи;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F529F9">
        <w:rPr>
          <w:rFonts w:ascii="Times New Roman" w:hAnsi="Times New Roman" w:cs="Times New Roman"/>
          <w:bCs/>
          <w:sz w:val="28"/>
          <w:szCs w:val="28"/>
        </w:rPr>
        <w:t xml:space="preserve">в целях финансового обеспечения получения дошкольного образования в частных дошкольных образовательных организациях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sidRPr="00F529F9">
          <w:rPr>
            <w:rFonts w:ascii="Times New Roman" w:hAnsi="Times New Roman" w:cs="Times New Roman"/>
            <w:bCs/>
            <w:sz w:val="28"/>
            <w:szCs w:val="28"/>
          </w:rPr>
          <w:t>пункте 2</w:t>
        </w:r>
        <w:proofErr w:type="gramEnd"/>
      </w:hyperlink>
      <w:r w:rsidRPr="00F529F9">
        <w:rPr>
          <w:rFonts w:ascii="Times New Roman" w:hAnsi="Times New Roman" w:cs="Times New Roman"/>
          <w:bCs/>
          <w:sz w:val="28"/>
          <w:szCs w:val="28"/>
        </w:rPr>
        <w:t xml:space="preserve"> наст</w:t>
      </w:r>
      <w:r w:rsidRPr="00CA7A5E">
        <w:rPr>
          <w:rFonts w:ascii="Times New Roman" w:hAnsi="Times New Roman" w:cs="Times New Roman"/>
          <w:bCs/>
          <w:sz w:val="28"/>
          <w:szCs w:val="28"/>
        </w:rPr>
        <w:t>оящей статьи.</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20</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Установить следующие нормативы для формирования стипендиального фонда за счет бюджетных ассигнований краевого бюджета в образовательных </w:t>
      </w:r>
      <w:r w:rsidRPr="00CA7A5E">
        <w:rPr>
          <w:rFonts w:ascii="Times New Roman" w:hAnsi="Times New Roman" w:cs="Times New Roman"/>
          <w:bCs/>
          <w:sz w:val="28"/>
          <w:szCs w:val="28"/>
        </w:rPr>
        <w:lastRenderedPageBreak/>
        <w:t xml:space="preserve">организациях, указанных в </w:t>
      </w:r>
      <w:hyperlink r:id="rId56" w:history="1">
        <w:r w:rsidRPr="00F529F9">
          <w:rPr>
            <w:rFonts w:ascii="Times New Roman" w:hAnsi="Times New Roman" w:cs="Times New Roman"/>
            <w:bCs/>
            <w:sz w:val="28"/>
            <w:szCs w:val="28"/>
          </w:rPr>
          <w:t>части 2 статьи 24</w:t>
        </w:r>
      </w:hyperlink>
      <w:r w:rsidRPr="00CA7A5E">
        <w:rPr>
          <w:rFonts w:ascii="Times New Roman" w:hAnsi="Times New Roman" w:cs="Times New Roman"/>
          <w:bCs/>
          <w:sz w:val="28"/>
          <w:szCs w:val="28"/>
        </w:rPr>
        <w:t xml:space="preserve"> З</w:t>
      </w:r>
      <w:r w:rsidR="00F529F9">
        <w:rPr>
          <w:rFonts w:ascii="Times New Roman" w:hAnsi="Times New Roman" w:cs="Times New Roman"/>
          <w:bCs/>
          <w:sz w:val="28"/>
          <w:szCs w:val="28"/>
        </w:rPr>
        <w:t>акона Краснодарского края от 16 </w:t>
      </w:r>
      <w:r w:rsidRPr="00CA7A5E">
        <w:rPr>
          <w:rFonts w:ascii="Times New Roman" w:hAnsi="Times New Roman" w:cs="Times New Roman"/>
          <w:bCs/>
          <w:sz w:val="28"/>
          <w:szCs w:val="28"/>
        </w:rPr>
        <w:t xml:space="preserve">июля 2013 года </w:t>
      </w:r>
      <w:r w:rsidR="00F529F9">
        <w:rPr>
          <w:rFonts w:ascii="Times New Roman" w:hAnsi="Times New Roman" w:cs="Times New Roman"/>
          <w:bCs/>
          <w:sz w:val="28"/>
          <w:szCs w:val="28"/>
        </w:rPr>
        <w:t>№</w:t>
      </w:r>
      <w:r w:rsidRPr="00CA7A5E">
        <w:rPr>
          <w:rFonts w:ascii="Times New Roman" w:hAnsi="Times New Roman" w:cs="Times New Roman"/>
          <w:bCs/>
          <w:sz w:val="28"/>
          <w:szCs w:val="28"/>
        </w:rPr>
        <w:t xml:space="preserve"> 2770-КЗ "Об образовании в Краснодарском крае":</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с 1 сентября 2017 года: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государственной академической стипендии - 597,0 рубля в месяц;</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государственной социальной стипендии - 1545,0 рубля в месяц;</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с 1 сентября 2018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государственной академической стипендии - 626,0 рубля в месяц;</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государственной социальной стипендии - 1622,0 рубля в месяц;</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с 1 сентября 2019 год:</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а) государственной академической стипендии - 657,0 рубля в месяц;</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б) государственной социальной стипендии - 1703,0 рубля в месяц.</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21</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Расходы, связанные с авиационными облетами территорий курортов регионального значения и сельскохозяйственных угодий на территории Краснодарского края, облетами территорий в целях предотвращения возникновения стихийных бедствий, чрезвычайных ситуаций на территории Краснодарского края на вертолетной технике, обеспечением транспортировки пациентов и медицинского персонала с использованием специальной авиационной техники по заявкам медицинских учреждений Краснодарского края, перечень которых утверждается уполномоченным органом исполнительной власти Краснодарского края в</w:t>
      </w:r>
      <w:proofErr w:type="gramEnd"/>
      <w:r w:rsidRPr="00CA7A5E">
        <w:rPr>
          <w:rFonts w:ascii="Times New Roman" w:hAnsi="Times New Roman" w:cs="Times New Roman"/>
          <w:bCs/>
          <w:sz w:val="28"/>
          <w:szCs w:val="28"/>
        </w:rPr>
        <w:t xml:space="preserve"> с</w:t>
      </w:r>
      <w:r w:rsidR="00F529F9">
        <w:rPr>
          <w:rFonts w:ascii="Times New Roman" w:hAnsi="Times New Roman" w:cs="Times New Roman"/>
          <w:bCs/>
          <w:sz w:val="28"/>
          <w:szCs w:val="28"/>
        </w:rPr>
        <w:t xml:space="preserve">фере охраны здоровья населения, </w:t>
      </w:r>
      <w:r w:rsidRPr="00CA7A5E">
        <w:rPr>
          <w:rFonts w:ascii="Times New Roman" w:hAnsi="Times New Roman" w:cs="Times New Roman"/>
          <w:bCs/>
          <w:sz w:val="28"/>
          <w:szCs w:val="28"/>
        </w:rPr>
        <w:t>в целях реализации полномочий исполнительных органов государственной власти Краснодарского края, в том числе в связи с исполнением должностных обязанностей главы администрации (губернатора) Краснодарского края, производить уполномоченному государственному казенному учреждению Краснодарского края в пределах средств, предусмотренных в краевом бюджете на указанные цели.</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22</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Установить, что в 2017 году бюджетные кредиты бюджетам муниципальных образований Краснодарского края из краевого бюджета предоставляются на срок до одного года в </w:t>
      </w:r>
      <w:r w:rsidR="00F529F9" w:rsidRPr="00DD6FEF">
        <w:rPr>
          <w:rFonts w:ascii="Times New Roman" w:hAnsi="Times New Roman"/>
          <w:sz w:val="28"/>
          <w:szCs w:val="28"/>
        </w:rPr>
        <w:t xml:space="preserve"> сумме 3941282,0 тыс. руб</w:t>
      </w:r>
      <w:r w:rsidR="00F529F9">
        <w:rPr>
          <w:rFonts w:ascii="Times New Roman" w:hAnsi="Times New Roman"/>
          <w:sz w:val="28"/>
          <w:szCs w:val="28"/>
        </w:rPr>
        <w:softHyphen/>
      </w:r>
      <w:r w:rsidR="00F529F9" w:rsidRPr="00DD6FEF">
        <w:rPr>
          <w:rFonts w:ascii="Times New Roman" w:hAnsi="Times New Roman"/>
          <w:sz w:val="28"/>
          <w:szCs w:val="28"/>
        </w:rPr>
        <w:t>лей, в том числе со сроком возврата в 2017 году в сумме 1363438,0 тыс. руб</w:t>
      </w:r>
      <w:r w:rsidR="00F529F9">
        <w:rPr>
          <w:rFonts w:ascii="Times New Roman" w:hAnsi="Times New Roman"/>
          <w:sz w:val="28"/>
          <w:szCs w:val="28"/>
        </w:rPr>
        <w:t>лей и в 2018 </w:t>
      </w:r>
      <w:r w:rsidR="00F529F9" w:rsidRPr="00DD6FEF">
        <w:rPr>
          <w:rFonts w:ascii="Times New Roman" w:hAnsi="Times New Roman"/>
          <w:sz w:val="28"/>
          <w:szCs w:val="28"/>
        </w:rPr>
        <w:t>году в сумме 2577844,0 тыс. рублей</w:t>
      </w:r>
      <w:r w:rsidRPr="00CA7A5E">
        <w:rPr>
          <w:rFonts w:ascii="Times New Roman" w:hAnsi="Times New Roman" w:cs="Times New Roman"/>
          <w:bCs/>
          <w:sz w:val="28"/>
          <w:szCs w:val="28"/>
        </w:rPr>
        <w:t>.</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3" w:name="Par204"/>
      <w:bookmarkEnd w:id="3"/>
      <w:r w:rsidRPr="00CA7A5E">
        <w:rPr>
          <w:rFonts w:ascii="Times New Roman" w:hAnsi="Times New Roman" w:cs="Times New Roman"/>
          <w:bCs/>
          <w:sz w:val="28"/>
          <w:szCs w:val="28"/>
        </w:rPr>
        <w:t>2. Установить, что бюджетные кредиты бюджетам муниципальных образований Краснодарского края предоставляются из краевого бюджета на основании обращения главы муниципального образования Краснодарского края на следующие цели: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4" w:name="Par205"/>
      <w:bookmarkEnd w:id="4"/>
      <w:r w:rsidRPr="00CA7A5E">
        <w:rPr>
          <w:rFonts w:ascii="Times New Roman" w:hAnsi="Times New Roman" w:cs="Times New Roman"/>
          <w:bCs/>
          <w:sz w:val="28"/>
          <w:szCs w:val="28"/>
        </w:rPr>
        <w:lastRenderedPageBreak/>
        <w:t>1) покрытие временных кассовых разрывов, возникающих при исполнении бюджетов муниципальных образований Краснодарского края, со сроком возврата в 2017 году;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bookmarkStart w:id="5" w:name="Par206"/>
      <w:bookmarkEnd w:id="5"/>
      <w:r w:rsidRPr="00CA7A5E">
        <w:rPr>
          <w:rFonts w:ascii="Times New Roman" w:hAnsi="Times New Roman" w:cs="Times New Roman"/>
          <w:bCs/>
          <w:sz w:val="28"/>
          <w:szCs w:val="28"/>
        </w:rPr>
        <w:t>2) частичное покрытие дефицитов бюджетов муниципальных образований Краснодарского края при наличии временных кассовых разрывов со сроком возврата в 2018 году;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ликвидацию последствий стихийных бед</w:t>
      </w:r>
      <w:r w:rsidR="003E33EC">
        <w:rPr>
          <w:rFonts w:ascii="Times New Roman" w:hAnsi="Times New Roman" w:cs="Times New Roman"/>
          <w:bCs/>
          <w:sz w:val="28"/>
          <w:szCs w:val="28"/>
        </w:rPr>
        <w:t>ствий со сроком возврата в 2018</w:t>
      </w:r>
      <w:r w:rsidR="003E33EC">
        <w:rPr>
          <w:rFonts w:ascii="Times New Roman" w:hAnsi="Times New Roman" w:cs="Times New Roman"/>
          <w:bCs/>
          <w:sz w:val="28"/>
          <w:szCs w:val="28"/>
          <w:lang w:val="en-US"/>
        </w:rPr>
        <w:t> </w:t>
      </w:r>
      <w:r w:rsidRPr="00CA7A5E">
        <w:rPr>
          <w:rFonts w:ascii="Times New Roman" w:hAnsi="Times New Roman" w:cs="Times New Roman"/>
          <w:bCs/>
          <w:sz w:val="28"/>
          <w:szCs w:val="28"/>
        </w:rPr>
        <w:t>году.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Бюджетные кредиты предоставляются в пределах объемов, утвержденных кассовым планом исполнения краевого бюджета.</w:t>
      </w:r>
    </w:p>
    <w:p w:rsidR="00CA7A5E" w:rsidRPr="003B0DD3"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4. Установить плату за пользование указанными в </w:t>
      </w:r>
      <w:hyperlink w:anchor="Par204" w:history="1">
        <w:r w:rsidRPr="003B0DD3">
          <w:rPr>
            <w:rFonts w:ascii="Times New Roman" w:hAnsi="Times New Roman" w:cs="Times New Roman"/>
            <w:bCs/>
            <w:sz w:val="28"/>
            <w:szCs w:val="28"/>
          </w:rPr>
          <w:t>части 2</w:t>
        </w:r>
      </w:hyperlink>
      <w:r w:rsidRPr="003B0DD3">
        <w:rPr>
          <w:rFonts w:ascii="Times New Roman" w:hAnsi="Times New Roman" w:cs="Times New Roman"/>
          <w:bCs/>
          <w:sz w:val="28"/>
          <w:szCs w:val="28"/>
        </w:rPr>
        <w:t xml:space="preserve"> настоящей статьи бюджетными кредитами </w:t>
      </w:r>
      <w:proofErr w:type="gramStart"/>
      <w:r w:rsidRPr="003B0DD3">
        <w:rPr>
          <w:rFonts w:ascii="Times New Roman" w:hAnsi="Times New Roman" w:cs="Times New Roman"/>
          <w:bCs/>
          <w:sz w:val="28"/>
          <w:szCs w:val="28"/>
        </w:rPr>
        <w:t>на</w:t>
      </w:r>
      <w:proofErr w:type="gramEnd"/>
      <w:r w:rsidRPr="003B0DD3">
        <w:rPr>
          <w:rFonts w:ascii="Times New Roman" w:hAnsi="Times New Roman" w:cs="Times New Roman"/>
          <w:bCs/>
          <w:sz w:val="28"/>
          <w:szCs w:val="28"/>
        </w:rPr>
        <w:t>:</w:t>
      </w:r>
    </w:p>
    <w:p w:rsidR="00CA7A5E" w:rsidRPr="003B0DD3"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3B0DD3">
        <w:rPr>
          <w:rFonts w:ascii="Times New Roman" w:hAnsi="Times New Roman" w:cs="Times New Roman"/>
          <w:bCs/>
          <w:sz w:val="28"/>
          <w:szCs w:val="28"/>
        </w:rPr>
        <w:t>1) покрытие временных кассовых разрывов, возникающих при исполнении бюджетов муниципальных образований Краснодарского края, частичное покрытие дефицитов бюджетов муниципальных образований Краснодарского края - в размере 0,1 процента годовых;</w:t>
      </w:r>
    </w:p>
    <w:p w:rsidR="00CA7A5E" w:rsidRPr="003B0DD3"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3B0DD3">
        <w:rPr>
          <w:rFonts w:ascii="Times New Roman" w:hAnsi="Times New Roman" w:cs="Times New Roman"/>
          <w:bCs/>
          <w:sz w:val="28"/>
          <w:szCs w:val="28"/>
        </w:rPr>
        <w:t>2) ликвидацию последствий стихийных бедствий - по ставке 0 процентов.</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3B0DD3">
        <w:rPr>
          <w:rFonts w:ascii="Times New Roman" w:hAnsi="Times New Roman" w:cs="Times New Roman"/>
          <w:bCs/>
          <w:sz w:val="28"/>
          <w:szCs w:val="28"/>
        </w:rPr>
        <w:t xml:space="preserve">5. Бюджетные кредиты, указанные в </w:t>
      </w:r>
      <w:hyperlink w:anchor="Par205" w:history="1">
        <w:r w:rsidRPr="003B0DD3">
          <w:rPr>
            <w:rFonts w:ascii="Times New Roman" w:hAnsi="Times New Roman" w:cs="Times New Roman"/>
            <w:bCs/>
            <w:sz w:val="28"/>
            <w:szCs w:val="28"/>
          </w:rPr>
          <w:t>пунктах 1</w:t>
        </w:r>
      </w:hyperlink>
      <w:r w:rsidRPr="003B0DD3">
        <w:rPr>
          <w:rFonts w:ascii="Times New Roman" w:hAnsi="Times New Roman" w:cs="Times New Roman"/>
          <w:bCs/>
          <w:sz w:val="28"/>
          <w:szCs w:val="28"/>
        </w:rPr>
        <w:t xml:space="preserve"> и </w:t>
      </w:r>
      <w:hyperlink w:anchor="Par206" w:history="1">
        <w:r w:rsidRPr="003B0DD3">
          <w:rPr>
            <w:rFonts w:ascii="Times New Roman" w:hAnsi="Times New Roman" w:cs="Times New Roman"/>
            <w:bCs/>
            <w:sz w:val="28"/>
            <w:szCs w:val="28"/>
          </w:rPr>
          <w:t>2 части 2</w:t>
        </w:r>
      </w:hyperlink>
      <w:r w:rsidRPr="003B0DD3">
        <w:rPr>
          <w:rFonts w:ascii="Times New Roman" w:hAnsi="Times New Roman" w:cs="Times New Roman"/>
          <w:bCs/>
          <w:sz w:val="28"/>
          <w:szCs w:val="28"/>
        </w:rPr>
        <w:t xml:space="preserve"> </w:t>
      </w:r>
      <w:r w:rsidRPr="00CA7A5E">
        <w:rPr>
          <w:rFonts w:ascii="Times New Roman" w:hAnsi="Times New Roman" w:cs="Times New Roman"/>
          <w:bCs/>
          <w:sz w:val="28"/>
          <w:szCs w:val="28"/>
        </w:rPr>
        <w:t>настоящей статьи, предоставляются при условии принятия муниципальным образованием Краснодарского края следующих обязательств:</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соблюдение</w:t>
      </w:r>
      <w:bookmarkStart w:id="6" w:name="_GoBack"/>
      <w:bookmarkEnd w:id="6"/>
      <w:r w:rsidRPr="00CA7A5E">
        <w:rPr>
          <w:rFonts w:ascii="Times New Roman" w:hAnsi="Times New Roman" w:cs="Times New Roman"/>
          <w:bCs/>
          <w:sz w:val="28"/>
          <w:szCs w:val="28"/>
        </w:rPr>
        <w:t xml:space="preserve"> установленных высшим исполнительным органом государственной </w:t>
      </w:r>
      <w:proofErr w:type="gramStart"/>
      <w:r w:rsidRPr="00CA7A5E">
        <w:rPr>
          <w:rFonts w:ascii="Times New Roman" w:hAnsi="Times New Roman" w:cs="Times New Roman"/>
          <w:bCs/>
          <w:sz w:val="28"/>
          <w:szCs w:val="28"/>
        </w:rPr>
        <w:t>власти Краснодарского края нормативов формирования расходов</w:t>
      </w:r>
      <w:proofErr w:type="gramEnd"/>
      <w:r w:rsidRPr="00CA7A5E">
        <w:rPr>
          <w:rFonts w:ascii="Times New Roman" w:hAnsi="Times New Roman" w:cs="Times New Roman"/>
          <w:bCs/>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недопущение роста расходов на оплату труда и начисления на выплаты по оплате труда работникам органов местного самоуправления муниципального образования Краснодарского края.</w:t>
      </w:r>
    </w:p>
    <w:p w:rsidR="00CA7A5E" w:rsidRPr="00400C1D"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6. Предоставление, использование и возврат муниципальными образованиями Краснодарского края указанных </w:t>
      </w:r>
      <w:r w:rsidRPr="00400C1D">
        <w:rPr>
          <w:rFonts w:ascii="Times New Roman" w:hAnsi="Times New Roman" w:cs="Times New Roman"/>
          <w:bCs/>
          <w:sz w:val="28"/>
          <w:szCs w:val="28"/>
        </w:rPr>
        <w:t xml:space="preserve">в </w:t>
      </w:r>
      <w:hyperlink w:anchor="Par204" w:history="1">
        <w:r w:rsidRPr="00400C1D">
          <w:rPr>
            <w:rFonts w:ascii="Times New Roman" w:hAnsi="Times New Roman" w:cs="Times New Roman"/>
            <w:bCs/>
            <w:sz w:val="28"/>
            <w:szCs w:val="28"/>
          </w:rPr>
          <w:t>части 2</w:t>
        </w:r>
      </w:hyperlink>
      <w:r w:rsidRPr="00400C1D">
        <w:rPr>
          <w:rFonts w:ascii="Times New Roman" w:hAnsi="Times New Roman" w:cs="Times New Roman"/>
          <w:bCs/>
          <w:sz w:val="28"/>
          <w:szCs w:val="28"/>
        </w:rPr>
        <w:t xml:space="preserve"> настоящей статьи бюджетных кредитов, полученных из краевого бюджета, осуществляются в порядке, установленном высшим исполнительным органом государственной власти Краснодарского края.</w:t>
      </w:r>
    </w:p>
    <w:p w:rsidR="00CA7A5E" w:rsidRPr="00400C1D"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400C1D">
        <w:rPr>
          <w:rFonts w:ascii="Times New Roman" w:hAnsi="Times New Roman" w:cs="Times New Roman"/>
          <w:bCs/>
          <w:sz w:val="28"/>
          <w:szCs w:val="28"/>
        </w:rPr>
        <w:t xml:space="preserve">7. В целях, установленных </w:t>
      </w:r>
      <w:hyperlink w:anchor="Par204" w:history="1">
        <w:r w:rsidRPr="00400C1D">
          <w:rPr>
            <w:rFonts w:ascii="Times New Roman" w:hAnsi="Times New Roman" w:cs="Times New Roman"/>
            <w:bCs/>
            <w:sz w:val="28"/>
            <w:szCs w:val="28"/>
          </w:rPr>
          <w:t>частью 2</w:t>
        </w:r>
      </w:hyperlink>
      <w:r w:rsidRPr="00400C1D">
        <w:rPr>
          <w:rFonts w:ascii="Times New Roman" w:hAnsi="Times New Roman" w:cs="Times New Roman"/>
          <w:bCs/>
          <w:sz w:val="28"/>
          <w:szCs w:val="28"/>
        </w:rPr>
        <w:t xml:space="preserve"> настоящей статьи, бюджетные кредиты из краевого бюджета предоставляются муниципальному образованию Краснодарского края без предоставления им обеспечения исполнения своего обязательства по возврату указанных кредитов, уплате процентных и иных платежей.</w:t>
      </w:r>
    </w:p>
    <w:p w:rsidR="00CA7A5E" w:rsidRPr="00400C1D"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400C1D">
        <w:rPr>
          <w:rFonts w:ascii="Times New Roman" w:hAnsi="Times New Roman" w:cs="Times New Roman"/>
          <w:bCs/>
          <w:sz w:val="28"/>
          <w:szCs w:val="28"/>
        </w:rPr>
        <w:t>8. Бюджетные кредиты из краевого бюджета не предоставляются бюджетам муниципальных образований Краснодарского края, у которых:</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400C1D">
        <w:rPr>
          <w:rFonts w:ascii="Times New Roman" w:hAnsi="Times New Roman" w:cs="Times New Roman"/>
          <w:bCs/>
          <w:sz w:val="28"/>
          <w:szCs w:val="28"/>
        </w:rPr>
        <w:lastRenderedPageBreak/>
        <w:t xml:space="preserve">1) не выполнены требования, установленные </w:t>
      </w:r>
      <w:hyperlink r:id="rId57" w:history="1">
        <w:r w:rsidRPr="00400C1D">
          <w:rPr>
            <w:rFonts w:ascii="Times New Roman" w:hAnsi="Times New Roman" w:cs="Times New Roman"/>
            <w:bCs/>
            <w:sz w:val="28"/>
            <w:szCs w:val="28"/>
          </w:rPr>
          <w:t>пунктами 3</w:t>
        </w:r>
      </w:hyperlink>
      <w:r w:rsidRPr="00400C1D">
        <w:rPr>
          <w:rFonts w:ascii="Times New Roman" w:hAnsi="Times New Roman" w:cs="Times New Roman"/>
          <w:bCs/>
          <w:sz w:val="28"/>
          <w:szCs w:val="28"/>
        </w:rPr>
        <w:t xml:space="preserve"> и </w:t>
      </w:r>
      <w:hyperlink r:id="rId58" w:history="1">
        <w:r w:rsidRPr="00400C1D">
          <w:rPr>
            <w:rFonts w:ascii="Times New Roman" w:hAnsi="Times New Roman" w:cs="Times New Roman"/>
            <w:bCs/>
            <w:sz w:val="28"/>
            <w:szCs w:val="28"/>
          </w:rPr>
          <w:t>4 статьи 92.1</w:t>
        </w:r>
      </w:hyperlink>
      <w:r w:rsidRPr="00400C1D">
        <w:rPr>
          <w:rFonts w:ascii="Times New Roman" w:hAnsi="Times New Roman" w:cs="Times New Roman"/>
          <w:bCs/>
          <w:sz w:val="28"/>
          <w:szCs w:val="28"/>
        </w:rPr>
        <w:t xml:space="preserve">, </w:t>
      </w:r>
      <w:hyperlink r:id="rId59" w:history="1">
        <w:r w:rsidRPr="00400C1D">
          <w:rPr>
            <w:rFonts w:ascii="Times New Roman" w:hAnsi="Times New Roman" w:cs="Times New Roman"/>
            <w:bCs/>
            <w:sz w:val="28"/>
            <w:szCs w:val="28"/>
          </w:rPr>
          <w:t>статьями 107</w:t>
        </w:r>
      </w:hyperlink>
      <w:r w:rsidRPr="00400C1D">
        <w:rPr>
          <w:rFonts w:ascii="Times New Roman" w:hAnsi="Times New Roman" w:cs="Times New Roman"/>
          <w:bCs/>
          <w:sz w:val="28"/>
          <w:szCs w:val="28"/>
        </w:rPr>
        <w:t xml:space="preserve">, </w:t>
      </w:r>
      <w:hyperlink r:id="rId60" w:history="1">
        <w:r w:rsidRPr="00400C1D">
          <w:rPr>
            <w:rFonts w:ascii="Times New Roman" w:hAnsi="Times New Roman" w:cs="Times New Roman"/>
            <w:bCs/>
            <w:sz w:val="28"/>
            <w:szCs w:val="28"/>
          </w:rPr>
          <w:t>111</w:t>
        </w:r>
      </w:hyperlink>
      <w:r w:rsidRPr="00400C1D">
        <w:rPr>
          <w:rFonts w:ascii="Times New Roman" w:hAnsi="Times New Roman" w:cs="Times New Roman"/>
          <w:bCs/>
          <w:sz w:val="28"/>
          <w:szCs w:val="28"/>
        </w:rPr>
        <w:t xml:space="preserve"> и </w:t>
      </w:r>
      <w:hyperlink r:id="rId61" w:history="1">
        <w:r w:rsidRPr="00400C1D">
          <w:rPr>
            <w:rFonts w:ascii="Times New Roman" w:hAnsi="Times New Roman" w:cs="Times New Roman"/>
            <w:bCs/>
            <w:sz w:val="28"/>
            <w:szCs w:val="28"/>
          </w:rPr>
          <w:t>пунктом 2 статьи 103</w:t>
        </w:r>
      </w:hyperlink>
      <w:r w:rsidRPr="00400C1D">
        <w:rPr>
          <w:rFonts w:ascii="Times New Roman" w:hAnsi="Times New Roman" w:cs="Times New Roman"/>
          <w:bCs/>
          <w:sz w:val="28"/>
          <w:szCs w:val="28"/>
        </w:rPr>
        <w:t xml:space="preserve"> Бюджетного кодекса Росси</w:t>
      </w:r>
      <w:r w:rsidRPr="00CA7A5E">
        <w:rPr>
          <w:rFonts w:ascii="Times New Roman" w:hAnsi="Times New Roman" w:cs="Times New Roman"/>
          <w:bCs/>
          <w:sz w:val="28"/>
          <w:szCs w:val="28"/>
        </w:rPr>
        <w:t>йской Федерации;</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имеется просроченная задолженность по денежным обязательствам перед краевым бюджетом.</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23</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Реструктуризация обязательств (задолженности) муниципальных образований Краснодарского края по бюджетным кредитам, предоставленным бюджетам муниципальных образований Краснодарского края из краевого бюджета, осуществляется путем изменения срока погашения бюджетных кредитов в пределах срока, установленного </w:t>
      </w:r>
      <w:hyperlink w:anchor="Par204" w:history="1">
        <w:r w:rsidRPr="00400C1D">
          <w:rPr>
            <w:rFonts w:ascii="Times New Roman" w:hAnsi="Times New Roman" w:cs="Times New Roman"/>
            <w:bCs/>
            <w:sz w:val="28"/>
            <w:szCs w:val="28"/>
          </w:rPr>
          <w:t>частью 1 статьи 22</w:t>
        </w:r>
      </w:hyperlink>
      <w:r w:rsidRPr="00400C1D">
        <w:rPr>
          <w:rFonts w:ascii="Times New Roman" w:hAnsi="Times New Roman" w:cs="Times New Roman"/>
          <w:bCs/>
          <w:sz w:val="28"/>
          <w:szCs w:val="28"/>
        </w:rPr>
        <w:t xml:space="preserve"> </w:t>
      </w:r>
      <w:r w:rsidRPr="00CA7A5E">
        <w:rPr>
          <w:rFonts w:ascii="Times New Roman" w:hAnsi="Times New Roman" w:cs="Times New Roman"/>
          <w:bCs/>
          <w:sz w:val="28"/>
          <w:szCs w:val="28"/>
        </w:rPr>
        <w:t xml:space="preserve">настоящего Закона, начиная </w:t>
      </w:r>
      <w:proofErr w:type="gramStart"/>
      <w:r w:rsidRPr="00CA7A5E">
        <w:rPr>
          <w:rFonts w:ascii="Times New Roman" w:hAnsi="Times New Roman" w:cs="Times New Roman"/>
          <w:bCs/>
          <w:sz w:val="28"/>
          <w:szCs w:val="28"/>
        </w:rPr>
        <w:t>с даты предоставления</w:t>
      </w:r>
      <w:proofErr w:type="gramEnd"/>
      <w:r w:rsidRPr="00CA7A5E">
        <w:rPr>
          <w:rFonts w:ascii="Times New Roman" w:hAnsi="Times New Roman" w:cs="Times New Roman"/>
          <w:bCs/>
          <w:sz w:val="28"/>
          <w:szCs w:val="28"/>
        </w:rPr>
        <w:t xml:space="preserve"> бюджетного кредита.</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Установить, что решение о проведении реструктуризации обязательств (задолженности) муниципальных образований Краснодарского края по бюджетным кредитам, предоставленным бюджетам муниципальных образований Краснодарского края из краевого бюджета, принимает министерство финансов Краснодарского края.</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3. </w:t>
      </w:r>
      <w:proofErr w:type="gramStart"/>
      <w:r w:rsidRPr="00CA7A5E">
        <w:rPr>
          <w:rFonts w:ascii="Times New Roman" w:hAnsi="Times New Roman" w:cs="Times New Roman"/>
          <w:bCs/>
          <w:sz w:val="28"/>
          <w:szCs w:val="28"/>
        </w:rPr>
        <w:t>Реструктуризация обязательств (задолженности) по бюджетным кредитам, предоставленным бюджетам муниципальных образований Краснодарского края из краевого бюджета,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муниципального образования Краснодарского края (местной администрации) при условии отсутствия просроченной задолженности по уплате процентов (платы) за пользование бюджетными средствами.</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4. Реструктуризация обязательств (задолженности) муниципальных образований Краснодарского края по бюджетным кредитам, предоставленным бюджетам муниципальных образований Краснодарского края из краевого бюджета, осуществляется в порядке и на условиях, установленных настоящей статьей и принимаемым в соответствии с настоящим Законом нормативным правовым актом высшего исполнительного органа государственной власти Краснодарского края.</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24</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 xml:space="preserve">Установить, что в соответствии с </w:t>
      </w:r>
      <w:hyperlink r:id="rId62" w:history="1">
        <w:r w:rsidRPr="00400C1D">
          <w:rPr>
            <w:rFonts w:ascii="Times New Roman" w:hAnsi="Times New Roman" w:cs="Times New Roman"/>
            <w:bCs/>
            <w:sz w:val="28"/>
            <w:szCs w:val="28"/>
          </w:rPr>
          <w:t>пунктом 11 статьи 93.2</w:t>
        </w:r>
      </w:hyperlink>
      <w:r w:rsidRPr="00400C1D">
        <w:rPr>
          <w:rFonts w:ascii="Times New Roman" w:hAnsi="Times New Roman" w:cs="Times New Roman"/>
          <w:bCs/>
          <w:sz w:val="28"/>
          <w:szCs w:val="28"/>
        </w:rPr>
        <w:t xml:space="preserve"> </w:t>
      </w:r>
      <w:r w:rsidRPr="00CA7A5E">
        <w:rPr>
          <w:rFonts w:ascii="Times New Roman" w:hAnsi="Times New Roman" w:cs="Times New Roman"/>
          <w:bCs/>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CA7A5E">
        <w:rPr>
          <w:rFonts w:ascii="Times New Roman" w:hAnsi="Times New Roman" w:cs="Times New Roman"/>
          <w:bCs/>
          <w:sz w:val="28"/>
          <w:szCs w:val="28"/>
        </w:rPr>
        <w:lastRenderedPageBreak/>
        <w:t>министерство финансов Краснодарского края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Краснодарским краем.</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Способами урегулирования задолженности по денежным обязательствам перед Краснодарским краем является предоставление отсрочки, рассрочки исполнения обязательств в соответствии с бюджетным законодательством Российской Федерации и нормативными правовыми актами высшего исполнительного органа государственной власти Краснодарского края.</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25</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400C1D"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1. </w:t>
      </w:r>
      <w:r w:rsidRPr="00400C1D">
        <w:rPr>
          <w:rFonts w:ascii="Times New Roman" w:hAnsi="Times New Roman" w:cs="Times New Roman"/>
          <w:bCs/>
          <w:sz w:val="28"/>
          <w:szCs w:val="28"/>
        </w:rPr>
        <w:t xml:space="preserve">Утвердить </w:t>
      </w:r>
      <w:hyperlink r:id="rId63" w:history="1">
        <w:r w:rsidRPr="00400C1D">
          <w:rPr>
            <w:rFonts w:ascii="Times New Roman" w:hAnsi="Times New Roman" w:cs="Times New Roman"/>
            <w:bCs/>
            <w:sz w:val="28"/>
            <w:szCs w:val="28"/>
          </w:rPr>
          <w:t>программу</w:t>
        </w:r>
      </w:hyperlink>
      <w:r w:rsidRPr="00400C1D">
        <w:rPr>
          <w:rFonts w:ascii="Times New Roman" w:hAnsi="Times New Roman" w:cs="Times New Roman"/>
          <w:bCs/>
          <w:sz w:val="28"/>
          <w:szCs w:val="28"/>
        </w:rPr>
        <w:t xml:space="preserve"> государственных внутренних заимствований Краснодарского края на 2017 год и на плановый период 2018 и 2019 годов согласно приложению 29 к настоящему Закону.</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400C1D">
        <w:rPr>
          <w:rFonts w:ascii="Times New Roman" w:hAnsi="Times New Roman" w:cs="Times New Roman"/>
          <w:bCs/>
          <w:sz w:val="28"/>
          <w:szCs w:val="28"/>
        </w:rPr>
        <w:t xml:space="preserve">2. Утвердить </w:t>
      </w:r>
      <w:hyperlink r:id="rId64" w:history="1">
        <w:r w:rsidRPr="00400C1D">
          <w:rPr>
            <w:rFonts w:ascii="Times New Roman" w:hAnsi="Times New Roman" w:cs="Times New Roman"/>
            <w:bCs/>
            <w:sz w:val="28"/>
            <w:szCs w:val="28"/>
          </w:rPr>
          <w:t>программу</w:t>
        </w:r>
      </w:hyperlink>
      <w:r w:rsidRPr="00400C1D">
        <w:rPr>
          <w:rFonts w:ascii="Times New Roman" w:hAnsi="Times New Roman" w:cs="Times New Roman"/>
          <w:bCs/>
          <w:sz w:val="28"/>
          <w:szCs w:val="28"/>
        </w:rPr>
        <w:t xml:space="preserve"> государственных </w:t>
      </w:r>
      <w:r w:rsidRPr="00CA7A5E">
        <w:rPr>
          <w:rFonts w:ascii="Times New Roman" w:hAnsi="Times New Roman" w:cs="Times New Roman"/>
          <w:bCs/>
          <w:sz w:val="28"/>
          <w:szCs w:val="28"/>
        </w:rPr>
        <w:t>гарантий Краснодарского края в валюте Российской Федерации на 2017 год и на плановый период 2018 и 2019 годов согласно приложению 30 к настоящему Закону.</w:t>
      </w:r>
    </w:p>
    <w:p w:rsidR="009B6C8E" w:rsidRPr="00DD6FEF" w:rsidRDefault="009B6C8E" w:rsidP="009B6C8E">
      <w:pPr>
        <w:widowControl w:val="0"/>
        <w:tabs>
          <w:tab w:val="left" w:pos="851"/>
        </w:tabs>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3. Установить предельный объем государственного долга Краснодарского края на 2017 год в сумме 172748500,3 тыс. рублей, на 2018 год в сумме 177081926,9 тыс. рублей и на 2019 год в сумме 174603034,8 тыс. рублей.</w:t>
      </w:r>
    </w:p>
    <w:p w:rsidR="009B6C8E" w:rsidRPr="00DD6FEF" w:rsidRDefault="009B6C8E" w:rsidP="009B6C8E">
      <w:pPr>
        <w:widowControl w:val="0"/>
        <w:tabs>
          <w:tab w:val="left" w:pos="851"/>
        </w:tabs>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4. </w:t>
      </w:r>
      <w:proofErr w:type="gramStart"/>
      <w:r w:rsidRPr="00DD6FEF">
        <w:rPr>
          <w:rFonts w:ascii="Times New Roman" w:hAnsi="Times New Roman"/>
          <w:sz w:val="28"/>
          <w:szCs w:val="28"/>
        </w:rPr>
        <w:t xml:space="preserve">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со </w:t>
      </w:r>
      <w:hyperlink r:id="rId65" w:history="1">
        <w:r w:rsidRPr="00DD6FEF">
          <w:rPr>
            <w:rFonts w:ascii="Times New Roman" w:hAnsi="Times New Roman"/>
            <w:sz w:val="28"/>
            <w:szCs w:val="28"/>
          </w:rPr>
          <w:t>статьей 18</w:t>
        </w:r>
      </w:hyperlink>
      <w:r w:rsidRPr="00DD6FEF">
        <w:rPr>
          <w:rFonts w:ascii="Times New Roman" w:hAnsi="Times New Roman"/>
          <w:sz w:val="28"/>
          <w:szCs w:val="28"/>
        </w:rPr>
        <w:t xml:space="preserve"> Федерального закона от 30 ноября 2011 года № 371-ФЗ "О федеральном бюджете на 2012 год и на плановый период 2013 и 2014 годов":</w:t>
      </w:r>
      <w:proofErr w:type="gramEnd"/>
    </w:p>
    <w:p w:rsidR="009B6C8E" w:rsidRPr="00DD6FEF" w:rsidRDefault="009B6C8E" w:rsidP="009B6C8E">
      <w:pPr>
        <w:widowControl w:val="0"/>
        <w:tabs>
          <w:tab w:val="left" w:pos="851"/>
        </w:tabs>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1) в 2017 году — 35567,8 тыс. рублей;</w:t>
      </w:r>
    </w:p>
    <w:p w:rsidR="009B6C8E" w:rsidRPr="00DD6FEF" w:rsidRDefault="009B6C8E" w:rsidP="009B6C8E">
      <w:pPr>
        <w:widowControl w:val="0"/>
        <w:tabs>
          <w:tab w:val="left" w:pos="851"/>
        </w:tabs>
        <w:autoSpaceDE w:val="0"/>
        <w:autoSpaceDN w:val="0"/>
        <w:adjustRightInd w:val="0"/>
        <w:ind w:firstLine="709"/>
        <w:contextualSpacing/>
        <w:rPr>
          <w:rFonts w:ascii="Times New Roman" w:hAnsi="Times New Roman"/>
          <w:sz w:val="28"/>
          <w:szCs w:val="28"/>
        </w:rPr>
      </w:pPr>
      <w:r w:rsidRPr="00DD6FEF">
        <w:rPr>
          <w:rFonts w:ascii="Times New Roman" w:hAnsi="Times New Roman"/>
          <w:sz w:val="28"/>
          <w:szCs w:val="28"/>
        </w:rPr>
        <w:t>2) в 2018 году — 35567,8 тыс. рублей;</w:t>
      </w:r>
    </w:p>
    <w:p w:rsidR="00CA7A5E" w:rsidRPr="00CA7A5E" w:rsidRDefault="009B6C8E" w:rsidP="009B6C8E">
      <w:pPr>
        <w:autoSpaceDE w:val="0"/>
        <w:autoSpaceDN w:val="0"/>
        <w:adjustRightInd w:val="0"/>
        <w:spacing w:after="0"/>
        <w:ind w:firstLine="540"/>
        <w:jc w:val="both"/>
        <w:rPr>
          <w:rFonts w:ascii="Times New Roman" w:hAnsi="Times New Roman" w:cs="Times New Roman"/>
          <w:bCs/>
          <w:sz w:val="28"/>
          <w:szCs w:val="28"/>
        </w:rPr>
      </w:pPr>
      <w:r w:rsidRPr="00DD6FEF">
        <w:rPr>
          <w:rFonts w:ascii="Times New Roman" w:hAnsi="Times New Roman"/>
          <w:sz w:val="28"/>
          <w:szCs w:val="28"/>
        </w:rPr>
        <w:t>3) в 2019 году — 35567,8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5. </w:t>
      </w:r>
      <w:proofErr w:type="gramStart"/>
      <w:r w:rsidRPr="00CA7A5E">
        <w:rPr>
          <w:rFonts w:ascii="Times New Roman" w:hAnsi="Times New Roman" w:cs="Times New Roman"/>
          <w:bCs/>
          <w:sz w:val="28"/>
          <w:szCs w:val="28"/>
        </w:rPr>
        <w:t>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w:t>
      </w:r>
      <w:r w:rsidRPr="009B6C8E">
        <w:rPr>
          <w:rFonts w:ascii="Times New Roman" w:hAnsi="Times New Roman" w:cs="Times New Roman"/>
          <w:bCs/>
          <w:sz w:val="28"/>
          <w:szCs w:val="28"/>
        </w:rPr>
        <w:t xml:space="preserve"> </w:t>
      </w:r>
      <w:hyperlink r:id="rId66" w:history="1">
        <w:r w:rsidRPr="009B6C8E">
          <w:rPr>
            <w:rFonts w:ascii="Times New Roman" w:hAnsi="Times New Roman" w:cs="Times New Roman"/>
            <w:bCs/>
            <w:sz w:val="28"/>
            <w:szCs w:val="28"/>
          </w:rPr>
          <w:t>частью 5 статьи 16</w:t>
        </w:r>
      </w:hyperlink>
      <w:r w:rsidRPr="00CA7A5E">
        <w:rPr>
          <w:rFonts w:ascii="Times New Roman" w:hAnsi="Times New Roman" w:cs="Times New Roman"/>
          <w:bCs/>
          <w:sz w:val="28"/>
          <w:szCs w:val="28"/>
        </w:rPr>
        <w:t xml:space="preserve"> Федерального закона от 1 декабря 2014 года </w:t>
      </w:r>
      <w:r w:rsidR="009B6C8E">
        <w:rPr>
          <w:rFonts w:ascii="Times New Roman" w:hAnsi="Times New Roman" w:cs="Times New Roman"/>
          <w:bCs/>
          <w:sz w:val="28"/>
          <w:szCs w:val="28"/>
        </w:rPr>
        <w:t>№</w:t>
      </w:r>
      <w:r w:rsidRPr="00CA7A5E">
        <w:rPr>
          <w:rFonts w:ascii="Times New Roman" w:hAnsi="Times New Roman" w:cs="Times New Roman"/>
          <w:bCs/>
          <w:sz w:val="28"/>
          <w:szCs w:val="28"/>
        </w:rPr>
        <w:t xml:space="preserve"> 384-ФЗ "О федеральном бюджете на 2015 год и на плановый период 2016 и 2017 годов":</w:t>
      </w:r>
      <w:proofErr w:type="gramEnd"/>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1) в 2017 году - 16138,5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2) в 2018 году - 16138,5 тыс. рублей;</w:t>
      </w: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3) в 2019 году - 16138,5 тыс. рублей.</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26</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Приостановить действие </w:t>
      </w:r>
      <w:hyperlink r:id="rId67" w:history="1">
        <w:r w:rsidRPr="009B6C8E">
          <w:rPr>
            <w:rFonts w:ascii="Times New Roman" w:hAnsi="Times New Roman" w:cs="Times New Roman"/>
            <w:bCs/>
            <w:sz w:val="28"/>
            <w:szCs w:val="28"/>
          </w:rPr>
          <w:t>статьи 10</w:t>
        </w:r>
      </w:hyperlink>
      <w:r w:rsidRPr="00CA7A5E">
        <w:rPr>
          <w:rFonts w:ascii="Times New Roman" w:hAnsi="Times New Roman" w:cs="Times New Roman"/>
          <w:bCs/>
          <w:sz w:val="28"/>
          <w:szCs w:val="28"/>
        </w:rPr>
        <w:t xml:space="preserve"> Закона Краснодарского края от 15 июля 2005 года </w:t>
      </w:r>
      <w:r w:rsidR="009B6C8E">
        <w:rPr>
          <w:rFonts w:ascii="Times New Roman" w:hAnsi="Times New Roman" w:cs="Times New Roman"/>
          <w:bCs/>
          <w:sz w:val="28"/>
          <w:szCs w:val="28"/>
        </w:rPr>
        <w:t>№</w:t>
      </w:r>
      <w:r w:rsidRPr="00CA7A5E">
        <w:rPr>
          <w:rFonts w:ascii="Times New Roman" w:hAnsi="Times New Roman" w:cs="Times New Roman"/>
          <w:bCs/>
          <w:sz w:val="28"/>
          <w:szCs w:val="28"/>
        </w:rPr>
        <w:t xml:space="preserve"> 918-КЗ "О межбюджетных отношениях в Краснодарском крае" применительно к правоотношениям, возникающим при составлении и исполнении краевого бюджета на 2017 год и на плановый период 2018 и 2019 годов.</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27</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CA7A5E">
        <w:rPr>
          <w:rFonts w:ascii="Times New Roman" w:hAnsi="Times New Roman" w:cs="Times New Roman"/>
          <w:bCs/>
          <w:sz w:val="28"/>
          <w:szCs w:val="28"/>
        </w:rPr>
        <w:t xml:space="preserve">Установить в соответствии </w:t>
      </w:r>
      <w:r w:rsidRPr="009B6C8E">
        <w:rPr>
          <w:rFonts w:ascii="Times New Roman" w:hAnsi="Times New Roman" w:cs="Times New Roman"/>
          <w:bCs/>
          <w:sz w:val="28"/>
          <w:szCs w:val="28"/>
        </w:rPr>
        <w:t xml:space="preserve">с </w:t>
      </w:r>
      <w:hyperlink r:id="rId68" w:history="1">
        <w:r w:rsidRPr="009B6C8E">
          <w:rPr>
            <w:rFonts w:ascii="Times New Roman" w:hAnsi="Times New Roman" w:cs="Times New Roman"/>
            <w:bCs/>
            <w:sz w:val="28"/>
            <w:szCs w:val="28"/>
          </w:rPr>
          <w:t>пунктом 8 статьи 217</w:t>
        </w:r>
      </w:hyperlink>
      <w:r w:rsidRPr="009B6C8E">
        <w:rPr>
          <w:rFonts w:ascii="Times New Roman" w:hAnsi="Times New Roman" w:cs="Times New Roman"/>
          <w:bCs/>
          <w:sz w:val="28"/>
          <w:szCs w:val="28"/>
        </w:rPr>
        <w:t xml:space="preserve"> Бюджетного кодекса Российской Федерации и </w:t>
      </w:r>
      <w:hyperlink r:id="rId69" w:history="1">
        <w:r w:rsidRPr="009B6C8E">
          <w:rPr>
            <w:rFonts w:ascii="Times New Roman" w:hAnsi="Times New Roman" w:cs="Times New Roman"/>
            <w:bCs/>
            <w:sz w:val="28"/>
            <w:szCs w:val="28"/>
          </w:rPr>
          <w:t>частью 2 статьи 29.1</w:t>
        </w:r>
      </w:hyperlink>
      <w:r w:rsidRPr="00CA7A5E">
        <w:rPr>
          <w:rFonts w:ascii="Times New Roman" w:hAnsi="Times New Roman" w:cs="Times New Roman"/>
          <w:bCs/>
          <w:sz w:val="28"/>
          <w:szCs w:val="28"/>
        </w:rPr>
        <w:t xml:space="preserve"> </w:t>
      </w:r>
      <w:r w:rsidR="009B6C8E">
        <w:rPr>
          <w:rFonts w:ascii="Times New Roman" w:hAnsi="Times New Roman" w:cs="Times New Roman"/>
          <w:bCs/>
          <w:sz w:val="28"/>
          <w:szCs w:val="28"/>
        </w:rPr>
        <w:t>Закона Краснодарского края от 4 </w:t>
      </w:r>
      <w:r w:rsidRPr="00CA7A5E">
        <w:rPr>
          <w:rFonts w:ascii="Times New Roman" w:hAnsi="Times New Roman" w:cs="Times New Roman"/>
          <w:bCs/>
          <w:sz w:val="28"/>
          <w:szCs w:val="28"/>
        </w:rPr>
        <w:t xml:space="preserve">февраля 2002 года </w:t>
      </w:r>
      <w:r w:rsidR="009B6C8E">
        <w:rPr>
          <w:rFonts w:ascii="Times New Roman" w:hAnsi="Times New Roman" w:cs="Times New Roman"/>
          <w:bCs/>
          <w:sz w:val="28"/>
          <w:szCs w:val="28"/>
        </w:rPr>
        <w:t>№</w:t>
      </w:r>
      <w:r w:rsidRPr="00CA7A5E">
        <w:rPr>
          <w:rFonts w:ascii="Times New Roman" w:hAnsi="Times New Roman" w:cs="Times New Roman"/>
          <w:bCs/>
          <w:sz w:val="28"/>
          <w:szCs w:val="28"/>
        </w:rPr>
        <w:t xml:space="preserve"> 437-КЗ "О бюджетном процессе в Краснодарском крае", что основаниями для внесения в 2017 году изменений в сводную бюджетную роспись краевого бюджета без внесения изменений в закон Краснодарского края о краевом бюджете является детализация целевой статьи</w:t>
      </w:r>
      <w:proofErr w:type="gramEnd"/>
      <w:r w:rsidRPr="00CA7A5E">
        <w:rPr>
          <w:rFonts w:ascii="Times New Roman" w:hAnsi="Times New Roman" w:cs="Times New Roman"/>
          <w:bCs/>
          <w:sz w:val="28"/>
          <w:szCs w:val="28"/>
        </w:rPr>
        <w:t xml:space="preserve">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краевого бюджета, источником финансового обеспечения которых частично являются средства другого бюджета бюджетной системы Российской Федерации.</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28</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Установить, что в 2017 году предоставление межбюджетных трансфертов из краевого бюджета в местные бюджеты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9B6C8E" w:rsidRPr="00CA7A5E" w:rsidRDefault="009B6C8E" w:rsidP="00CA7A5E">
      <w:pPr>
        <w:autoSpaceDE w:val="0"/>
        <w:autoSpaceDN w:val="0"/>
        <w:adjustRightInd w:val="0"/>
        <w:spacing w:after="0"/>
        <w:ind w:firstLine="540"/>
        <w:jc w:val="both"/>
        <w:rPr>
          <w:rFonts w:ascii="Times New Roman" w:hAnsi="Times New Roman" w:cs="Times New Roman"/>
          <w:bCs/>
          <w:sz w:val="28"/>
          <w:szCs w:val="28"/>
        </w:rPr>
      </w:pPr>
      <w:proofErr w:type="gramStart"/>
      <w:r w:rsidRPr="00DD6FEF">
        <w:rPr>
          <w:rFonts w:ascii="Times New Roman" w:hAnsi="Times New Roman"/>
          <w:sz w:val="28"/>
          <w:szCs w:val="28"/>
        </w:rPr>
        <w:t>Установить, что Управление Федерального казначейства по Краснодарскому краю вправе осуществлять в 2017 году на основании решений главных распорядителей средств краевого бюджета полномочия получателя средств краевого бюджета по перечислению межбюджетных трансфертов, предоставляемых из краевого бюджета в местные бюджеты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w:t>
      </w:r>
      <w:proofErr w:type="gramEnd"/>
      <w:r w:rsidRPr="00DD6FEF">
        <w:rPr>
          <w:rFonts w:ascii="Times New Roman" w:hAnsi="Times New Roman"/>
          <w:sz w:val="28"/>
          <w:szCs w:val="28"/>
        </w:rPr>
        <w:t xml:space="preserve"> местного бюджета, источником финансового </w:t>
      </w:r>
      <w:proofErr w:type="gramStart"/>
      <w:r w:rsidRPr="00DD6FEF">
        <w:rPr>
          <w:rFonts w:ascii="Times New Roman" w:hAnsi="Times New Roman"/>
          <w:sz w:val="28"/>
          <w:szCs w:val="28"/>
        </w:rPr>
        <w:t>обеспечения</w:t>
      </w:r>
      <w:proofErr w:type="gramEnd"/>
      <w:r w:rsidRPr="00DD6FEF">
        <w:rPr>
          <w:rFonts w:ascii="Times New Roman" w:hAnsi="Times New Roman"/>
          <w:sz w:val="28"/>
          <w:szCs w:val="28"/>
        </w:rPr>
        <w:t xml:space="preserve"> которых являются данные межбюджетные трансферты, в порядке, установленном Федеральным казначейством.</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29</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 xml:space="preserve">Нормативные правовые акты Краснодарского края подлежат приведению </w:t>
      </w:r>
      <w:proofErr w:type="gramStart"/>
      <w:r w:rsidRPr="00CA7A5E">
        <w:rPr>
          <w:rFonts w:ascii="Times New Roman" w:hAnsi="Times New Roman" w:cs="Times New Roman"/>
          <w:bCs/>
          <w:sz w:val="28"/>
          <w:szCs w:val="28"/>
        </w:rPr>
        <w:t>в соответствие с настоящим Законом в двухмесячный срок со дня вступления в силу</w:t>
      </w:r>
      <w:proofErr w:type="gramEnd"/>
      <w:r w:rsidRPr="00CA7A5E">
        <w:rPr>
          <w:rFonts w:ascii="Times New Roman" w:hAnsi="Times New Roman" w:cs="Times New Roman"/>
          <w:bCs/>
          <w:sz w:val="28"/>
          <w:szCs w:val="28"/>
        </w:rPr>
        <w:t xml:space="preserve"> настоящего Закона, за исключением случаев, установленных бюджетным законодательством Российской Федерации.</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outlineLvl w:val="1"/>
        <w:rPr>
          <w:rFonts w:ascii="Times New Roman" w:hAnsi="Times New Roman" w:cs="Times New Roman"/>
          <w:bCs/>
          <w:sz w:val="28"/>
          <w:szCs w:val="28"/>
        </w:rPr>
      </w:pPr>
      <w:r w:rsidRPr="00CA7A5E">
        <w:rPr>
          <w:rFonts w:ascii="Times New Roman" w:hAnsi="Times New Roman" w:cs="Times New Roman"/>
          <w:bCs/>
          <w:sz w:val="28"/>
          <w:szCs w:val="28"/>
        </w:rPr>
        <w:t>Статья 30</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ind w:firstLine="540"/>
        <w:jc w:val="both"/>
        <w:rPr>
          <w:rFonts w:ascii="Times New Roman" w:hAnsi="Times New Roman" w:cs="Times New Roman"/>
          <w:bCs/>
          <w:sz w:val="28"/>
          <w:szCs w:val="28"/>
        </w:rPr>
      </w:pPr>
      <w:r w:rsidRPr="00CA7A5E">
        <w:rPr>
          <w:rFonts w:ascii="Times New Roman" w:hAnsi="Times New Roman" w:cs="Times New Roman"/>
          <w:bCs/>
          <w:sz w:val="28"/>
          <w:szCs w:val="28"/>
        </w:rPr>
        <w:t>Настоящий Закон вступает в силу с 1 января 2017 года.</w:t>
      </w:r>
    </w:p>
    <w:p w:rsidR="00CA7A5E" w:rsidRPr="00CA7A5E" w:rsidRDefault="00CA7A5E" w:rsidP="00CA7A5E">
      <w:pPr>
        <w:autoSpaceDE w:val="0"/>
        <w:autoSpaceDN w:val="0"/>
        <w:adjustRightInd w:val="0"/>
        <w:spacing w:after="0"/>
        <w:jc w:val="both"/>
        <w:rPr>
          <w:rFonts w:ascii="Times New Roman" w:hAnsi="Times New Roman" w:cs="Times New Roman"/>
          <w:bCs/>
          <w:sz w:val="28"/>
          <w:szCs w:val="28"/>
        </w:rPr>
      </w:pPr>
    </w:p>
    <w:p w:rsidR="00CA7A5E" w:rsidRPr="00CA7A5E" w:rsidRDefault="00CA7A5E" w:rsidP="00CA7A5E">
      <w:pPr>
        <w:autoSpaceDE w:val="0"/>
        <w:autoSpaceDN w:val="0"/>
        <w:adjustRightInd w:val="0"/>
        <w:spacing w:after="0"/>
        <w:jc w:val="right"/>
        <w:rPr>
          <w:rFonts w:ascii="Times New Roman" w:hAnsi="Times New Roman" w:cs="Times New Roman"/>
          <w:bCs/>
          <w:sz w:val="28"/>
          <w:szCs w:val="28"/>
        </w:rPr>
      </w:pPr>
      <w:r w:rsidRPr="00CA7A5E">
        <w:rPr>
          <w:rFonts w:ascii="Times New Roman" w:hAnsi="Times New Roman" w:cs="Times New Roman"/>
          <w:bCs/>
          <w:sz w:val="28"/>
          <w:szCs w:val="28"/>
        </w:rPr>
        <w:t>Глава администрации (губернатор)</w:t>
      </w:r>
    </w:p>
    <w:p w:rsidR="00CA7A5E" w:rsidRPr="00CA7A5E" w:rsidRDefault="00CA7A5E" w:rsidP="00CA7A5E">
      <w:pPr>
        <w:autoSpaceDE w:val="0"/>
        <w:autoSpaceDN w:val="0"/>
        <w:adjustRightInd w:val="0"/>
        <w:spacing w:after="0"/>
        <w:jc w:val="right"/>
        <w:rPr>
          <w:rFonts w:ascii="Times New Roman" w:hAnsi="Times New Roman" w:cs="Times New Roman"/>
          <w:bCs/>
          <w:sz w:val="28"/>
          <w:szCs w:val="28"/>
        </w:rPr>
      </w:pPr>
      <w:r w:rsidRPr="00CA7A5E">
        <w:rPr>
          <w:rFonts w:ascii="Times New Roman" w:hAnsi="Times New Roman" w:cs="Times New Roman"/>
          <w:bCs/>
          <w:sz w:val="28"/>
          <w:szCs w:val="28"/>
        </w:rPr>
        <w:t>Краснодарского края</w:t>
      </w:r>
    </w:p>
    <w:p w:rsidR="00CA7A5E" w:rsidRPr="00CA7A5E" w:rsidRDefault="00CA7A5E" w:rsidP="00CA7A5E">
      <w:pPr>
        <w:autoSpaceDE w:val="0"/>
        <w:autoSpaceDN w:val="0"/>
        <w:adjustRightInd w:val="0"/>
        <w:spacing w:after="0"/>
        <w:jc w:val="right"/>
        <w:rPr>
          <w:rFonts w:ascii="Times New Roman" w:hAnsi="Times New Roman" w:cs="Times New Roman"/>
          <w:bCs/>
          <w:sz w:val="28"/>
          <w:szCs w:val="28"/>
        </w:rPr>
      </w:pPr>
      <w:r w:rsidRPr="00CA7A5E">
        <w:rPr>
          <w:rFonts w:ascii="Times New Roman" w:hAnsi="Times New Roman" w:cs="Times New Roman"/>
          <w:bCs/>
          <w:sz w:val="28"/>
          <w:szCs w:val="28"/>
        </w:rPr>
        <w:t>В.И.КОНДРАТЬЕВ</w:t>
      </w:r>
    </w:p>
    <w:p w:rsidR="00CA7A5E" w:rsidRPr="00CA7A5E" w:rsidRDefault="00CA7A5E" w:rsidP="00CA7A5E">
      <w:pPr>
        <w:autoSpaceDE w:val="0"/>
        <w:autoSpaceDN w:val="0"/>
        <w:adjustRightInd w:val="0"/>
        <w:spacing w:after="0"/>
        <w:rPr>
          <w:rFonts w:ascii="Times New Roman" w:hAnsi="Times New Roman" w:cs="Times New Roman"/>
          <w:bCs/>
          <w:sz w:val="28"/>
          <w:szCs w:val="28"/>
        </w:rPr>
      </w:pPr>
      <w:r w:rsidRPr="00CA7A5E">
        <w:rPr>
          <w:rFonts w:ascii="Times New Roman" w:hAnsi="Times New Roman" w:cs="Times New Roman"/>
          <w:bCs/>
          <w:sz w:val="28"/>
          <w:szCs w:val="28"/>
        </w:rPr>
        <w:t>г. Краснодар</w:t>
      </w:r>
    </w:p>
    <w:p w:rsidR="00CA7A5E" w:rsidRPr="00CA7A5E" w:rsidRDefault="00CA7A5E" w:rsidP="00CA7A5E">
      <w:pPr>
        <w:autoSpaceDE w:val="0"/>
        <w:autoSpaceDN w:val="0"/>
        <w:adjustRightInd w:val="0"/>
        <w:spacing w:after="0"/>
        <w:rPr>
          <w:rFonts w:ascii="Times New Roman" w:hAnsi="Times New Roman" w:cs="Times New Roman"/>
          <w:bCs/>
          <w:sz w:val="28"/>
          <w:szCs w:val="28"/>
        </w:rPr>
      </w:pPr>
      <w:r w:rsidRPr="00CA7A5E">
        <w:rPr>
          <w:rFonts w:ascii="Times New Roman" w:hAnsi="Times New Roman" w:cs="Times New Roman"/>
          <w:bCs/>
          <w:sz w:val="28"/>
          <w:szCs w:val="28"/>
        </w:rPr>
        <w:t>19 декабря 2016 года</w:t>
      </w:r>
    </w:p>
    <w:p w:rsidR="00CA7A5E" w:rsidRPr="009B6C8E" w:rsidRDefault="009B6C8E" w:rsidP="00CA7A5E">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w:t>
      </w:r>
      <w:r w:rsidR="00CA7A5E" w:rsidRPr="009B6C8E">
        <w:rPr>
          <w:rFonts w:ascii="Times New Roman" w:hAnsi="Times New Roman" w:cs="Times New Roman"/>
          <w:bCs/>
          <w:sz w:val="28"/>
          <w:szCs w:val="28"/>
        </w:rPr>
        <w:t xml:space="preserve"> 3515-КЗ</w:t>
      </w:r>
    </w:p>
    <w:p w:rsidR="00BD43C7" w:rsidRPr="00CA7A5E" w:rsidRDefault="00BD43C7"/>
    <w:sectPr w:rsidR="00BD43C7" w:rsidRPr="00CA7A5E" w:rsidSect="0027658B">
      <w:headerReference w:type="default" r:id="rId70"/>
      <w:pgSz w:w="11906" w:h="16840"/>
      <w:pgMar w:top="851" w:right="567" w:bottom="851" w:left="1701" w:header="227"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1D" w:rsidRDefault="00400C1D" w:rsidP="0027658B">
      <w:pPr>
        <w:spacing w:after="0" w:line="240" w:lineRule="auto"/>
      </w:pPr>
      <w:r>
        <w:separator/>
      </w:r>
    </w:p>
  </w:endnote>
  <w:endnote w:type="continuationSeparator" w:id="0">
    <w:p w:rsidR="00400C1D" w:rsidRDefault="00400C1D" w:rsidP="0027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1D" w:rsidRDefault="00400C1D" w:rsidP="0027658B">
      <w:pPr>
        <w:spacing w:after="0" w:line="240" w:lineRule="auto"/>
      </w:pPr>
      <w:r>
        <w:separator/>
      </w:r>
    </w:p>
  </w:footnote>
  <w:footnote w:type="continuationSeparator" w:id="0">
    <w:p w:rsidR="00400C1D" w:rsidRDefault="00400C1D" w:rsidP="0027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3161"/>
      <w:docPartObj>
        <w:docPartGallery w:val="Page Numbers (Top of Page)"/>
        <w:docPartUnique/>
      </w:docPartObj>
    </w:sdtPr>
    <w:sdtEndPr>
      <w:rPr>
        <w:rFonts w:ascii="Times New Roman" w:hAnsi="Times New Roman" w:cs="Times New Roman"/>
        <w:sz w:val="24"/>
        <w:szCs w:val="24"/>
      </w:rPr>
    </w:sdtEndPr>
    <w:sdtContent>
      <w:p w:rsidR="00400C1D" w:rsidRPr="0027658B" w:rsidRDefault="00400C1D">
        <w:pPr>
          <w:pStyle w:val="a3"/>
          <w:jc w:val="center"/>
          <w:rPr>
            <w:rFonts w:ascii="Times New Roman" w:hAnsi="Times New Roman" w:cs="Times New Roman"/>
            <w:sz w:val="24"/>
            <w:szCs w:val="24"/>
          </w:rPr>
        </w:pPr>
        <w:r w:rsidRPr="0027658B">
          <w:rPr>
            <w:rFonts w:ascii="Times New Roman" w:hAnsi="Times New Roman" w:cs="Times New Roman"/>
            <w:sz w:val="24"/>
            <w:szCs w:val="24"/>
          </w:rPr>
          <w:fldChar w:fldCharType="begin"/>
        </w:r>
        <w:r w:rsidRPr="0027658B">
          <w:rPr>
            <w:rFonts w:ascii="Times New Roman" w:hAnsi="Times New Roman" w:cs="Times New Roman"/>
            <w:sz w:val="24"/>
            <w:szCs w:val="24"/>
          </w:rPr>
          <w:instrText>PAGE   \* MERGEFORMAT</w:instrText>
        </w:r>
        <w:r w:rsidRPr="0027658B">
          <w:rPr>
            <w:rFonts w:ascii="Times New Roman" w:hAnsi="Times New Roman" w:cs="Times New Roman"/>
            <w:sz w:val="24"/>
            <w:szCs w:val="24"/>
          </w:rPr>
          <w:fldChar w:fldCharType="separate"/>
        </w:r>
        <w:r w:rsidR="003E33EC">
          <w:rPr>
            <w:rFonts w:ascii="Times New Roman" w:hAnsi="Times New Roman" w:cs="Times New Roman"/>
            <w:noProof/>
            <w:sz w:val="24"/>
            <w:szCs w:val="24"/>
          </w:rPr>
          <w:t>2</w:t>
        </w:r>
        <w:r w:rsidRPr="0027658B">
          <w:rPr>
            <w:rFonts w:ascii="Times New Roman" w:hAnsi="Times New Roman" w:cs="Times New Roman"/>
            <w:sz w:val="24"/>
            <w:szCs w:val="24"/>
          </w:rPr>
          <w:fldChar w:fldCharType="end"/>
        </w:r>
      </w:p>
    </w:sdtContent>
  </w:sdt>
  <w:p w:rsidR="00400C1D" w:rsidRDefault="00400C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E"/>
    <w:rsid w:val="0027658B"/>
    <w:rsid w:val="003B0DD3"/>
    <w:rsid w:val="003C70D3"/>
    <w:rsid w:val="003E33EC"/>
    <w:rsid w:val="00400C1D"/>
    <w:rsid w:val="009B6C8E"/>
    <w:rsid w:val="00BD43C7"/>
    <w:rsid w:val="00C71E28"/>
    <w:rsid w:val="00CA7A5E"/>
    <w:rsid w:val="00F5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5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58B"/>
  </w:style>
  <w:style w:type="paragraph" w:styleId="a5">
    <w:name w:val="footer"/>
    <w:basedOn w:val="a"/>
    <w:link w:val="a6"/>
    <w:uiPriority w:val="99"/>
    <w:unhideWhenUsed/>
    <w:rsid w:val="00276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5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58B"/>
  </w:style>
  <w:style w:type="paragraph" w:styleId="a5">
    <w:name w:val="footer"/>
    <w:basedOn w:val="a"/>
    <w:link w:val="a6"/>
    <w:uiPriority w:val="99"/>
    <w:unhideWhenUsed/>
    <w:rsid w:val="00276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82E8A47DA398343659F6A1E23F42165CCA0EB240EFF4A8F533305E79A11F86DE5BE5C046D2D9959B807167ZFo7H" TargetMode="External"/><Relationship Id="rId18" Type="http://schemas.openxmlformats.org/officeDocument/2006/relationships/hyperlink" Target="consultantplus://offline/ref=1082E8A47DA398343659F6A1E23F42165CCA0EB240EFF4A8F533305E79A11F86DE5BE5C046D2D9959A877764ZFo7H" TargetMode="External"/><Relationship Id="rId26" Type="http://schemas.openxmlformats.org/officeDocument/2006/relationships/hyperlink" Target="consultantplus://offline/ref=1082E8A47DA398343659F6A1E23F42165CCA0EB240EFF4A8F533305E79A11F86DE5BE5C046D2D9959E827869ZFo9H" TargetMode="External"/><Relationship Id="rId39" Type="http://schemas.openxmlformats.org/officeDocument/2006/relationships/hyperlink" Target="consultantplus://offline/ref=1082E8A47DA398343659F6A1E23F42165CCA0EB240EFF4A8F533305E79A11F86DE5BE5C046D2D9959D857060ZFo2H" TargetMode="External"/><Relationship Id="rId21" Type="http://schemas.openxmlformats.org/officeDocument/2006/relationships/hyperlink" Target="consultantplus://offline/ref=1082E8A47DA398343659F6A1E23F42165CCA0EB240EFF4A8F533305E79A11F86DE5BE5C046D2D9959E827461ZFo1H" TargetMode="External"/><Relationship Id="rId34" Type="http://schemas.openxmlformats.org/officeDocument/2006/relationships/hyperlink" Target="consultantplus://offline/ref=1082E8A47DA398343659F6A1E23F42165CCA0EB240EFF4A8F533305E79A11F86DE5BE5C046D2D9959D877467ZFo5H" TargetMode="External"/><Relationship Id="rId42" Type="http://schemas.openxmlformats.org/officeDocument/2006/relationships/hyperlink" Target="consultantplus://offline/ref=1082E8A47DA398343659F6A1E23F42165CCA0EB240EFF4A8F533305E79A11F86DE5BE5C046D2D9959A877764ZFo7H" TargetMode="External"/><Relationship Id="rId47" Type="http://schemas.openxmlformats.org/officeDocument/2006/relationships/hyperlink" Target="consultantplus://offline/ref=1082E8A47DA398343659E8ACF4531D1C5AC359BC45EEF6FCAF67360926ZFo1H" TargetMode="External"/><Relationship Id="rId50" Type="http://schemas.openxmlformats.org/officeDocument/2006/relationships/hyperlink" Target="consultantplus://offline/ref=1082E8A47DA398343659F6A1E23F42165CCA0EB240EEFAABF53B305E79A11F86DEZ5oBH" TargetMode="External"/><Relationship Id="rId55" Type="http://schemas.openxmlformats.org/officeDocument/2006/relationships/hyperlink" Target="consultantplus://offline/ref=1082E8A47DA398343659F6A1E23F42165CCA0EB240EFFFADF431305E79A11F86DE5BE5C046D2D9959B827068ZFo8H" TargetMode="External"/><Relationship Id="rId63" Type="http://schemas.openxmlformats.org/officeDocument/2006/relationships/hyperlink" Target="consultantplus://offline/ref=1082E8A47DA398343659F6A1E23F42165CCA0EB240EFF4A8F533305E79A11F86DE5BE5C046D2D9959D857863ZFo0H" TargetMode="External"/><Relationship Id="rId68" Type="http://schemas.openxmlformats.org/officeDocument/2006/relationships/hyperlink" Target="consultantplus://offline/ref=1082E8A47DA398343659E8ACF4531D1C59C151BF46E9F6FCAF67360926F119D39E1BE3900694ZDoDH" TargetMode="External"/><Relationship Id="rId7" Type="http://schemas.openxmlformats.org/officeDocument/2006/relationships/hyperlink" Target="consultantplus://offline/ref=1082E8A47DA398343659F6A1E23F42165CCA0EB240EFF4A8F533305E79A11F86DE5BE5C046D2D9959B827361ZFo4H"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082E8A47DA398343659F6A1E23F42165CCA0EB240EFF4A8F533305E79A11F86DE5BE5C046D2D9959B807960ZFo9H" TargetMode="External"/><Relationship Id="rId29" Type="http://schemas.openxmlformats.org/officeDocument/2006/relationships/hyperlink" Target="consultantplus://offline/ref=1082E8A47DA398343659F6A1E23F42165CCA0EB240EFF4A8F533305E79A11F86DE5BE5C046D2D9959E807065ZFo4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082E8A47DA398343659F6A1E23F42165CCA0EB240EFF4A8F533305E79A11F86DE5BE5C046D2D9959B837860ZFo1H" TargetMode="External"/><Relationship Id="rId24" Type="http://schemas.openxmlformats.org/officeDocument/2006/relationships/hyperlink" Target="consultantplus://offline/ref=1082E8A47DA398343659F6A1E23F42165CCA0EB240EFF4A8F533305E79A11F86DE5BE5C046D2D9959E827865ZFo2H" TargetMode="External"/><Relationship Id="rId32" Type="http://schemas.openxmlformats.org/officeDocument/2006/relationships/hyperlink" Target="consultantplus://offline/ref=1082E8A47DA398343659F6A1E23F42165CCA0EB240EFF4A8F533305E79A11F86DE5BE5C046D2D9959E857063ZFo7H" TargetMode="External"/><Relationship Id="rId37" Type="http://schemas.openxmlformats.org/officeDocument/2006/relationships/hyperlink" Target="consultantplus://offline/ref=1082E8A47DA398343659E8ACF4531D1C59C151BF46E9F6FCAF67360926F119D39E1BE3970492ZDo2H" TargetMode="External"/><Relationship Id="rId40" Type="http://schemas.openxmlformats.org/officeDocument/2006/relationships/hyperlink" Target="consultantplus://offline/ref=53B4A96ADFB831BB60A5E679EACB0883E0BEBEDA580867B537773FAAC56FD0BF962EDB2E2A791517a5pEP" TargetMode="External"/><Relationship Id="rId45" Type="http://schemas.openxmlformats.org/officeDocument/2006/relationships/hyperlink" Target="consultantplus://offline/ref=1082E8A47DA398343659F6A1E23F42165CCA0EB240EFF4A8F533305E79A11F86DE5BE5C046D2D9959A877764ZFo7H" TargetMode="External"/><Relationship Id="rId53" Type="http://schemas.openxmlformats.org/officeDocument/2006/relationships/hyperlink" Target="consultantplus://offline/ref=1082E8A47DA398343659F6A1E23F42165CCA0EB240EFFFADF431305E79A11F86DE5BE5C046D2D9959B827068ZFo9H" TargetMode="External"/><Relationship Id="rId58" Type="http://schemas.openxmlformats.org/officeDocument/2006/relationships/hyperlink" Target="consultantplus://offline/ref=1082E8A47DA398343659E8ACF4531D1C59C151BF46E9F6FCAF67360926F119D39E1BE3950096ZDo2H" TargetMode="External"/><Relationship Id="rId66" Type="http://schemas.openxmlformats.org/officeDocument/2006/relationships/hyperlink" Target="consultantplus://offline/ref=1082E8A47DA398343659E8ACF4531D1C5AC959B944E9F6FCAF67360926F119D39E1BE3950596D591Z9oEH" TargetMode="External"/><Relationship Id="rId5" Type="http://schemas.openxmlformats.org/officeDocument/2006/relationships/footnotes" Target="footnotes.xml"/><Relationship Id="rId15" Type="http://schemas.openxmlformats.org/officeDocument/2006/relationships/hyperlink" Target="consultantplus://offline/ref=1082E8A47DA398343659F6A1E23F42165CCA0EB240EFF4A8F533305E79A11F86DE5BE5C046D2D9959B807563ZFo2H" TargetMode="External"/><Relationship Id="rId23" Type="http://schemas.openxmlformats.org/officeDocument/2006/relationships/hyperlink" Target="consultantplus://offline/ref=1082E8A47DA398343659F6A1E23F42165CCA0EB240EFF4A8F533305E79A11F86DE5BE5C046D2D9959E827669ZFo1H" TargetMode="External"/><Relationship Id="rId28" Type="http://schemas.openxmlformats.org/officeDocument/2006/relationships/hyperlink" Target="consultantplus://offline/ref=1082E8A47DA398343659F6A1E23F42165CCA0EB240EFF4A8F533305E79A11F86DE5BE5C046D2D9959E807164ZFo5H" TargetMode="External"/><Relationship Id="rId36" Type="http://schemas.openxmlformats.org/officeDocument/2006/relationships/hyperlink" Target="consultantplus://offline/ref=1082E8A47DA398343659F6A1E23F42165CCA0EB240EFF4A8F533305E79A11F86DE5BE5C046D2D9959D877467ZFo5H" TargetMode="External"/><Relationship Id="rId49" Type="http://schemas.openxmlformats.org/officeDocument/2006/relationships/hyperlink" Target="consultantplus://offline/ref=1082E8A47DA398343659E8ACF4531D1C5AC259B648EFF6FCAF67360926ZFo1H" TargetMode="External"/><Relationship Id="rId57" Type="http://schemas.openxmlformats.org/officeDocument/2006/relationships/hyperlink" Target="consultantplus://offline/ref=1082E8A47DA398343659E8ACF4531D1C59C151BF46E9F6FCAF67360926F119D39E1BE3950096ZDo7H" TargetMode="External"/><Relationship Id="rId61" Type="http://schemas.openxmlformats.org/officeDocument/2006/relationships/hyperlink" Target="consultantplus://offline/ref=1082E8A47DA398343659E8ACF4531D1C59C151BF46E9F6FCAF67360926F119D39E1BE3970191ZDo5H" TargetMode="External"/><Relationship Id="rId10" Type="http://schemas.openxmlformats.org/officeDocument/2006/relationships/hyperlink" Target="consultantplus://offline/ref=1082E8A47DA398343659F6A1E23F42165CCA0EB240EFF4A8F533305E79A11F86DE5BE5C046D2D9959B837666ZFo9H" TargetMode="External"/><Relationship Id="rId19" Type="http://schemas.openxmlformats.org/officeDocument/2006/relationships/hyperlink" Target="consultantplus://offline/ref=1082E8A47DA398343659E8ACF4531D1C59C050BF44E9F6FCAF67360926F119D39E1BE3950596D595Z9oCH" TargetMode="External"/><Relationship Id="rId31" Type="http://schemas.openxmlformats.org/officeDocument/2006/relationships/hyperlink" Target="consultantplus://offline/ref=1082E8A47DA398343659F6A1E23F42165CCA0EB240EFF4A8F533305E79A11F86DE5BE5C046D2D9959E807366ZFo7H" TargetMode="External"/><Relationship Id="rId44" Type="http://schemas.openxmlformats.org/officeDocument/2006/relationships/hyperlink" Target="consultantplus://offline/ref=1082E8A47DA398343659E8ACF4531D1C59C151BF46E9F6FCAF67360926F119D39E1BE3950595D097Z9oAH" TargetMode="External"/><Relationship Id="rId52" Type="http://schemas.openxmlformats.org/officeDocument/2006/relationships/hyperlink" Target="consultantplus://offline/ref=1082E8A47DA398343659F6A1E23F42165CCA0EB240EFFFADF53B305E79A11F86DE5BE5C046D2D9959B827160ZFo1H" TargetMode="External"/><Relationship Id="rId60" Type="http://schemas.openxmlformats.org/officeDocument/2006/relationships/hyperlink" Target="consultantplus://offline/ref=1082E8A47DA398343659E8ACF4531D1C59C151BF46E9F6FCAF67360926F119D39E1BE3970097ZDo0H" TargetMode="External"/><Relationship Id="rId65" Type="http://schemas.openxmlformats.org/officeDocument/2006/relationships/hyperlink" Target="consultantplus://offline/ref=7DE8A4E5CA29B48D5FAA6475E1FA3B12AF0035DDC794B5C6A4CD49FDB1271AAF1B40DB689CB1D6877ACDI" TargetMode="External"/><Relationship Id="rId4" Type="http://schemas.openxmlformats.org/officeDocument/2006/relationships/webSettings" Target="webSettings.xml"/><Relationship Id="rId9" Type="http://schemas.openxmlformats.org/officeDocument/2006/relationships/hyperlink" Target="consultantplus://offline/ref=1082E8A47DA398343659F6A1E23F42165CCA0EB240EFF4A8F533305E79A11F86DE5BE5C046D2D9959B837762ZFo2H" TargetMode="External"/><Relationship Id="rId14" Type="http://schemas.openxmlformats.org/officeDocument/2006/relationships/hyperlink" Target="consultantplus://offline/ref=1082E8A47DA398343659F6A1E23F42165CCA0EB240EFF4A8F533305E79A11F86DE5BE5C046D2D9959B807060ZFo0H" TargetMode="External"/><Relationship Id="rId22" Type="http://schemas.openxmlformats.org/officeDocument/2006/relationships/hyperlink" Target="consultantplus://offline/ref=1082E8A47DA398343659F6A1E23F42165CCA0EB240EFF4A8F533305E79A11F86DE5BE5C046D2D9959E827764ZFo4H" TargetMode="External"/><Relationship Id="rId27" Type="http://schemas.openxmlformats.org/officeDocument/2006/relationships/hyperlink" Target="consultantplus://offline/ref=1082E8A47DA398343659F6A1E23F42165CCA0EB240EFF4A8F533305E79A11F86DE5BE5C046D2D9959E837562ZFo9H" TargetMode="External"/><Relationship Id="rId30" Type="http://schemas.openxmlformats.org/officeDocument/2006/relationships/hyperlink" Target="consultantplus://offline/ref=1082E8A47DA398343659F6A1E23F42165CCA0EB240EFF4A8F533305E79A11F86DE5BE5C046D2D9959E807366ZFo7H" TargetMode="External"/><Relationship Id="rId35" Type="http://schemas.openxmlformats.org/officeDocument/2006/relationships/hyperlink" Target="consultantplus://offline/ref=1082E8A47DA398343659F6A1E23F42165CCA0EB240EFF4A8F533305E79A11F86DE5BE5C046D2D9959D867568ZFo3H" TargetMode="External"/><Relationship Id="rId43" Type="http://schemas.openxmlformats.org/officeDocument/2006/relationships/hyperlink" Target="consultantplus://offline/ref=1082E8A47DA398343659F6A1E23F42165CCA0EB240EFF8ACF63B305E79A11F86DEZ5oBH" TargetMode="External"/><Relationship Id="rId48" Type="http://schemas.openxmlformats.org/officeDocument/2006/relationships/hyperlink" Target="consultantplus://offline/ref=1082E8A47DA398343659E8ACF4531D1C5AC250BA40ECF6FCAF67360926ZFo1H" TargetMode="External"/><Relationship Id="rId56" Type="http://schemas.openxmlformats.org/officeDocument/2006/relationships/hyperlink" Target="consultantplus://offline/ref=1082E8A47DA398343659F6A1E23F42165CCA0EB240EEF5A8FB31305E79A11F86DE5BE5C046D2D9959B827260ZFo7H" TargetMode="External"/><Relationship Id="rId64" Type="http://schemas.openxmlformats.org/officeDocument/2006/relationships/hyperlink" Target="consultantplus://offline/ref=1082E8A47DA398343659F6A1E23F42165CCA0EB240EFF4A8F533305E79A11F86DE5BE5C046D2D9959D8A7161ZFo0H" TargetMode="External"/><Relationship Id="rId69" Type="http://schemas.openxmlformats.org/officeDocument/2006/relationships/hyperlink" Target="consultantplus://offline/ref=1082E8A47DA398343659F6A1E23F42165CCA0EB240EFF8ACF532305E79A11F86DE5BE5C046D2D9959BZ8o1H" TargetMode="External"/><Relationship Id="rId8" Type="http://schemas.openxmlformats.org/officeDocument/2006/relationships/hyperlink" Target="consultantplus://offline/ref=1082E8A47DA398343659F6A1E23F42165CCA0EB240EFF4A8F533305E79A11F86DE5BE5C046D2D9959B837460ZFo2H" TargetMode="External"/><Relationship Id="rId51" Type="http://schemas.openxmlformats.org/officeDocument/2006/relationships/hyperlink" Target="consultantplus://offline/ref=1082E8A47DA398343659F6A1E23F42165CCA0EB240EFFFADF53B305E79A11F86DE5BE5C046D2D9959B827065ZFo6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082E8A47DA398343659E8ACF4531D1C59C151BF46E9F6FCAF67360926F119D39E1BE3950595D69DZ9o9H" TargetMode="External"/><Relationship Id="rId17" Type="http://schemas.openxmlformats.org/officeDocument/2006/relationships/hyperlink" Target="consultantplus://offline/ref=1082E8A47DA398343659F6A1E23F42165CCA0EB240EFF4A8F533305E79A11F86DE5BE5C046D2D9959B8A7463ZFo4H" TargetMode="External"/><Relationship Id="rId25" Type="http://schemas.openxmlformats.org/officeDocument/2006/relationships/hyperlink" Target="consultantplus://offline/ref=1082E8A47DA398343659F6A1E23F42165CCA0EB240EFF4A8F533305E79A11F86DE5BE5C046D2D9959E827867ZFo1H" TargetMode="External"/><Relationship Id="rId33" Type="http://schemas.openxmlformats.org/officeDocument/2006/relationships/hyperlink" Target="consultantplus://offline/ref=1082E8A47DA398343659F6A1E23F42165CCA0EB240EFF4A8F533305E79A11F86DE5BE5C046D2D9959D867568ZFo3H" TargetMode="External"/><Relationship Id="rId38" Type="http://schemas.openxmlformats.org/officeDocument/2006/relationships/hyperlink" Target="consultantplus://offline/ref=1082E8A47DA398343659F6A1E23F42165CCA0EB240EFF4A8F533305E79A11F86DE5BE5C046D2D9959D857162ZFo1H" TargetMode="External"/><Relationship Id="rId46" Type="http://schemas.openxmlformats.org/officeDocument/2006/relationships/hyperlink" Target="consultantplus://offline/ref=1082E8A47DA398343659F6A1E23F42165CCA0EB240EFF4A8F533305E79A11F86DE5BE5C046D2D99598807169ZFo5H" TargetMode="External"/><Relationship Id="rId59" Type="http://schemas.openxmlformats.org/officeDocument/2006/relationships/hyperlink" Target="consultantplus://offline/ref=1082E8A47DA398343659E8ACF4531D1C59C151BF46E9F6FCAF67360926F119D39E1BE3950290ZDo2H" TargetMode="External"/><Relationship Id="rId67" Type="http://schemas.openxmlformats.org/officeDocument/2006/relationships/hyperlink" Target="consultantplus://offline/ref=1082E8A47DA398343659F6A1E23F42165CCA0EB240EEFCADF036305E79A11F86DE5BE5C046D2D9969BZ8o1H" TargetMode="External"/><Relationship Id="rId20" Type="http://schemas.openxmlformats.org/officeDocument/2006/relationships/hyperlink" Target="consultantplus://offline/ref=1082E8A47DA398343659E8ACF4531D1C59C050BF44E9F6FCAF67360926F119D39E1BE3950596D595Z9oCH" TargetMode="External"/><Relationship Id="rId41" Type="http://schemas.openxmlformats.org/officeDocument/2006/relationships/hyperlink" Target="consultantplus://offline/ref=1082E8A47DA398343659E8ACF4531D1C59C151BF46E9F6FCAF67360926F119D39E1BE3970492ZDoCH" TargetMode="External"/><Relationship Id="rId54" Type="http://schemas.openxmlformats.org/officeDocument/2006/relationships/hyperlink" Target="consultantplus://offline/ref=1082E8A47DA398343659F6A1E23F42165CCA0EB240EFFFADF53B305E79A11F86DE5BE5C046D2D9959B827065ZFo7H" TargetMode="External"/><Relationship Id="rId62" Type="http://schemas.openxmlformats.org/officeDocument/2006/relationships/hyperlink" Target="consultantplus://offline/ref=1082E8A47DA398343659E8ACF4531D1C59C151BF46E9F6FCAF67360926F119D39E1BE3950095ZDoDH"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7168</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А.А.</dc:creator>
  <cp:lastModifiedBy>Олейник А.А.</cp:lastModifiedBy>
  <cp:revision>6</cp:revision>
  <dcterms:created xsi:type="dcterms:W3CDTF">2017-02-20T07:40:00Z</dcterms:created>
  <dcterms:modified xsi:type="dcterms:W3CDTF">2017-02-22T05:56:00Z</dcterms:modified>
</cp:coreProperties>
</file>