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63762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963762" w:rsidRPr="00963762">
        <w:t xml:space="preserve"> </w:t>
      </w:r>
      <w:r w:rsidR="00963762" w:rsidRPr="0096376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526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5E05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5E0526" w:rsidP="005B4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11.10.2022 № 722</w:t>
      </w:r>
      <w:r w:rsidR="004D74B2">
        <w:rPr>
          <w:rFonts w:ascii="Times New Roman" w:hAnsi="Times New Roman" w:cs="Times New Roman"/>
          <w:sz w:val="28"/>
          <w:szCs w:val="28"/>
        </w:rPr>
        <w:t xml:space="preserve">, </w:t>
      </w:r>
      <w:r w:rsidR="005B497E" w:rsidRPr="007E6B4F">
        <w:rPr>
          <w:rFonts w:ascii="Times New Roman" w:hAnsi="Times New Roman" w:cs="Times New Roman"/>
          <w:sz w:val="28"/>
          <w:szCs w:val="28"/>
        </w:rPr>
        <w:t>п</w:t>
      </w:r>
      <w:r w:rsidR="005B497E">
        <w:rPr>
          <w:rFonts w:ascii="Times New Roman" w:hAnsi="Times New Roman" w:cs="Times New Roman"/>
          <w:sz w:val="28"/>
          <w:szCs w:val="28"/>
        </w:rPr>
        <w:t>остановления Губернатора</w:t>
      </w:r>
      <w:r w:rsidR="005B497E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5B497E">
        <w:rPr>
          <w:rFonts w:ascii="Times New Roman" w:hAnsi="Times New Roman" w:cs="Times New Roman"/>
          <w:sz w:val="28"/>
          <w:szCs w:val="28"/>
        </w:rPr>
        <w:br/>
      </w:r>
      <w:r w:rsidR="005B497E" w:rsidRPr="007E6B4F">
        <w:rPr>
          <w:rFonts w:ascii="Times New Roman" w:hAnsi="Times New Roman" w:cs="Times New Roman"/>
          <w:sz w:val="28"/>
          <w:szCs w:val="28"/>
        </w:rPr>
        <w:t>Краснодарского кра</w:t>
      </w:r>
      <w:r w:rsidR="005B497E">
        <w:rPr>
          <w:rFonts w:ascii="Times New Roman" w:hAnsi="Times New Roman" w:cs="Times New Roman"/>
          <w:sz w:val="28"/>
          <w:szCs w:val="28"/>
        </w:rPr>
        <w:t>я</w:t>
      </w:r>
      <w:r w:rsidR="005B497E" w:rsidRPr="004D74B2">
        <w:rPr>
          <w:rFonts w:ascii="Times New Roman" w:hAnsi="Times New Roman" w:cs="Times New Roman"/>
          <w:sz w:val="28"/>
          <w:szCs w:val="28"/>
        </w:rPr>
        <w:t xml:space="preserve"> </w:t>
      </w:r>
      <w:r w:rsidR="004D74B2" w:rsidRPr="004D74B2">
        <w:rPr>
          <w:rFonts w:ascii="Times New Roman" w:hAnsi="Times New Roman" w:cs="Times New Roman"/>
          <w:sz w:val="28"/>
          <w:szCs w:val="28"/>
        </w:rPr>
        <w:t>от 1</w:t>
      </w:r>
      <w:r w:rsidR="004D74B2">
        <w:rPr>
          <w:rFonts w:ascii="Times New Roman" w:hAnsi="Times New Roman" w:cs="Times New Roman"/>
          <w:sz w:val="28"/>
          <w:szCs w:val="28"/>
        </w:rPr>
        <w:t>2</w:t>
      </w:r>
      <w:r w:rsidR="004D74B2" w:rsidRPr="004D74B2">
        <w:rPr>
          <w:rFonts w:ascii="Times New Roman" w:hAnsi="Times New Roman" w:cs="Times New Roman"/>
          <w:sz w:val="28"/>
          <w:szCs w:val="28"/>
        </w:rPr>
        <w:t>.0</w:t>
      </w:r>
      <w:r w:rsidR="004D74B2">
        <w:rPr>
          <w:rFonts w:ascii="Times New Roman" w:hAnsi="Times New Roman" w:cs="Times New Roman"/>
          <w:sz w:val="28"/>
          <w:szCs w:val="28"/>
        </w:rPr>
        <w:t>5</w:t>
      </w:r>
      <w:r w:rsidR="004D74B2" w:rsidRPr="004D74B2">
        <w:rPr>
          <w:rFonts w:ascii="Times New Roman" w:hAnsi="Times New Roman" w:cs="Times New Roman"/>
          <w:sz w:val="28"/>
          <w:szCs w:val="28"/>
        </w:rPr>
        <w:t>.202</w:t>
      </w:r>
      <w:r w:rsidR="004D74B2">
        <w:rPr>
          <w:rFonts w:ascii="Times New Roman" w:hAnsi="Times New Roman" w:cs="Times New Roman"/>
          <w:sz w:val="28"/>
          <w:szCs w:val="28"/>
        </w:rPr>
        <w:t>3</w:t>
      </w:r>
      <w:r w:rsidR="004D74B2" w:rsidRPr="004D74B2">
        <w:rPr>
          <w:rFonts w:ascii="Times New Roman" w:hAnsi="Times New Roman" w:cs="Times New Roman"/>
          <w:sz w:val="28"/>
          <w:szCs w:val="28"/>
        </w:rPr>
        <w:t xml:space="preserve"> № 2</w:t>
      </w:r>
      <w:r w:rsidR="004D74B2">
        <w:rPr>
          <w:rFonts w:ascii="Times New Roman" w:hAnsi="Times New Roman" w:cs="Times New Roman"/>
          <w:sz w:val="28"/>
          <w:szCs w:val="28"/>
        </w:rPr>
        <w:t>50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 xml:space="preserve">437-КЗ "О бюджетном процессе </w:t>
      </w:r>
      <w:bookmarkStart w:id="0" w:name="_GoBack"/>
      <w:bookmarkEnd w:id="0"/>
      <w:r w:rsidRPr="007E6B4F">
        <w:rPr>
          <w:rFonts w:ascii="Times New Roman" w:hAnsi="Times New Roman" w:cs="Times New Roman"/>
          <w:sz w:val="28"/>
          <w:szCs w:val="28"/>
        </w:rPr>
        <w:t>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963762" w:rsidRPr="0096376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F1A19" w:rsidRPr="007E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07881">
        <w:rPr>
          <w:rFonts w:ascii="Times New Roman" w:hAnsi="Times New Roman" w:cs="Times New Roman"/>
          <w:sz w:val="28"/>
          <w:szCs w:val="28"/>
        </w:rPr>
        <w:t>Г</w:t>
      </w:r>
      <w:r w:rsidR="00CF1A19" w:rsidRPr="007E6B4F">
        <w:rPr>
          <w:rFonts w:ascii="Times New Roman" w:hAnsi="Times New Roman" w:cs="Times New Roman"/>
          <w:sz w:val="28"/>
          <w:szCs w:val="28"/>
        </w:rPr>
        <w:t>убернатора Краснодарского края</w:t>
      </w:r>
      <w:r w:rsidR="00F0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F07881">
        <w:rPr>
          <w:rFonts w:ascii="Times New Roman" w:hAnsi="Times New Roman" w:cs="Times New Roman"/>
          <w:sz w:val="28"/>
          <w:szCs w:val="28"/>
        </w:rPr>
        <w:t> И.П</w:t>
      </w:r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A27374" w:rsidRPr="00A27374">
        <w:t xml:space="preserve"> </w:t>
      </w:r>
    </w:p>
    <w:p w:rsidR="00A27374" w:rsidRDefault="00A27374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74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ФОНДА ОБЯЗАТЕЛЬНОГО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ОЧЕРЕДНОЙ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главные администраторы доходов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главные ад</w:t>
      </w:r>
      <w:r w:rsidR="009438C2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нистраторы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>ского края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бюджете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), формирует пакет документов и мате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риалов, подлежащих представлению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одновременно с указанным проектом, и представляет их в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ленном порядке в администрацию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5E0526">
        <w:rPr>
          <w:rFonts w:ascii="Times New Roman" w:hAnsi="Times New Roman" w:cs="Times New Roman"/>
          <w:sz w:val="28"/>
          <w:szCs w:val="28"/>
        </w:rPr>
        <w:t>ний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основные характеристики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C1A83" w:rsidRPr="007E6B4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прогноз основ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ных характеристик консолидированного бюджета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lastRenderedPageBreak/>
        <w:t>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а также осуществляет расчеты объема бюджетных ассигнований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proofErr w:type="gramStart"/>
      <w:r w:rsidR="00A27374" w:rsidRPr="00A27374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A27374" w:rsidRPr="00A27374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действующих и принимаемых расходных обязательств;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осуществляет оценку ожидаемого исполнения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внеш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подготавливает совместно с субъектами бюджетного планирования про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гноз поступ</w:t>
      </w:r>
      <w:r w:rsidR="005E0526">
        <w:rPr>
          <w:rFonts w:ascii="Times New Roman" w:hAnsi="Times New Roman"/>
          <w:sz w:val="28"/>
          <w:szCs w:val="28"/>
        </w:rPr>
        <w:t>лений доходов в бюджет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(главными админи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страторами источников финансирования дефицита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 предварительных и уточненных реестров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нований бюджетных ассигнований, в том числе с особенностями их составле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ния, ведет реестр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подлежащих исполнению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ной классификации Российской Федерации в части, относящейся к бюджету </w:t>
      </w:r>
      <w:r w:rsidR="00F1338A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бюджету Территориального фонда обязательного меди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цинского страхования Краснодарского края;</w:t>
      </w:r>
    </w:p>
    <w:p w:rsidR="00B22171" w:rsidRPr="007E6B4F" w:rsidRDefault="00AF1BF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вы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</w:t>
      </w:r>
      <w:r w:rsidR="002C1964">
        <w:rPr>
          <w:rFonts w:ascii="Times New Roman" w:hAnsi="Times New Roman"/>
          <w:sz w:val="28"/>
          <w:szCs w:val="28"/>
        </w:rPr>
        <w:softHyphen/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субъектам бюджетного планирования предельные объемы бюджетных ассигнований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очередном финансовом году и в плановом периоде;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бюджете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F1338A" w:rsidRPr="007E6B4F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lastRenderedPageBreak/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мической политике Краснодарского края сводный перечень </w:t>
      </w:r>
      <w:proofErr w:type="gramStart"/>
      <w:r w:rsidRPr="009D5ED3">
        <w:rPr>
          <w:rFonts w:ascii="Times New Roman" w:hAnsi="Times New Roman" w:cs="Arial"/>
          <w:sz w:val="28"/>
          <w:szCs w:val="28"/>
        </w:rPr>
        <w:t>предложений глав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 xml:space="preserve">телей средств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proofErr w:type="gramEnd"/>
      <w:r w:rsidR="00290D58" w:rsidRPr="00290D58">
        <w:rPr>
          <w:rFonts w:ascii="Times New Roman" w:hAnsi="Times New Roman" w:cs="Arial"/>
          <w:sz w:val="28"/>
          <w:szCs w:val="28"/>
        </w:rPr>
        <w:t xml:space="preserve"> </w:t>
      </w:r>
      <w:r w:rsidRPr="009D5ED3">
        <w:rPr>
          <w:rFonts w:ascii="Times New Roman" w:hAnsi="Times New Roman" w:cs="Arial"/>
          <w:sz w:val="28"/>
          <w:szCs w:val="28"/>
        </w:rPr>
        <w:t>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>
        <w:rPr>
          <w:rFonts w:ascii="Times New Roman" w:hAnsi="Times New Roman" w:cs="Arial"/>
          <w:sz w:val="28"/>
          <w:szCs w:val="28"/>
        </w:rPr>
        <w:t>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7664D" w:rsidRPr="007E6B4F" w:rsidRDefault="0017664D" w:rsidP="0017664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 w:rsidR="00A429F6"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9F6" w:rsidRPr="007E6B4F" w:rsidRDefault="00A429F6" w:rsidP="00A429F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тора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Краснодарского края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на рассмотрение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убернатору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в Минфин КК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Губернатора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согласованный в установленном порядке, документы и материалы, представляемые одновременно с ним в Зако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нодательное Собрание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представляет в орган управления Территориальным фондом обязатель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ного медицинского страхования Краснодарского края прогноз безвозмездных поступлений из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бюджет Территориального фонда обязательного медицинского страхования Краснодарского края в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редном финансовом году и в плановом периоде;</w:t>
      </w:r>
    </w:p>
    <w:p w:rsidR="00CF1A19" w:rsidRPr="007E6B4F" w:rsidRDefault="002644D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государственного имущества Краснодарского края и представляет в Минфин КК данные по про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государственного имущества 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финансовый год и плановый период, в том числе с указанием основных направлений и задач приватизации имущества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государственных унитарных предприятий, а также хо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уставном капитале которых имеются акции и доли, находящиеся в государственной собственности Краснодарского края, иного государственного имущества Краснодарского края, которое планируется прива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характеристики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  <w:proofErr w:type="gramEnd"/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Минфин КК предложения по нормативам распределения доходов между бюджетом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бюджетом Территориального фонда обязательного медицинского страхования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период;</w:t>
      </w:r>
    </w:p>
    <w:p w:rsidR="00D02B38" w:rsidRPr="007E6B4F" w:rsidRDefault="00CF1A19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объектов капитального строительства госу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 и объектов недвижимого имущества, предлагаемых к включению в проект краевой адресной инвестици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ванный с заместителем </w:t>
      </w:r>
      <w:r w:rsidR="00644566">
        <w:rPr>
          <w:rFonts w:ascii="Times New Roman" w:hAnsi="Times New Roman"/>
          <w:sz w:val="28"/>
          <w:szCs w:val="28"/>
        </w:rPr>
        <w:t>Г</w:t>
      </w:r>
      <w:r w:rsidRPr="007E6B4F">
        <w:rPr>
          <w:rFonts w:ascii="Times New Roman" w:hAnsi="Times New Roman"/>
          <w:sz w:val="28"/>
          <w:szCs w:val="28"/>
        </w:rPr>
        <w:t>убернатора Краснодарского края, курирующим соот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ветствующее направление деятельности;</w:t>
      </w:r>
    </w:p>
    <w:p w:rsidR="00CF1A19" w:rsidRPr="007E6B4F" w:rsidRDefault="00D02B38" w:rsidP="005D74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ин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вестиционной программы в рамках непрограммных направлений деятельности, решения о подготовке и реализации бюджетных инвестиций в объекты госу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дарственной собственности Краснодарского края; о предоставлении субсидии из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/>
          <w:sz w:val="28"/>
          <w:szCs w:val="28"/>
        </w:rPr>
        <w:t xml:space="preserve">на осуществление капитальных вложений в объекты государственной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нии бюджетных инвестиций юридическим лицам, не являющимся государ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ственными учреждениями и государственными унитарными предприятиями, в </w:t>
      </w:r>
      <w:r w:rsidRPr="007E6B4F">
        <w:rPr>
          <w:rFonts w:ascii="Times New Roman" w:hAnsi="Times New Roman"/>
          <w:sz w:val="28"/>
          <w:szCs w:val="28"/>
        </w:rPr>
        <w:lastRenderedPageBreak/>
        <w:t>объекты капитального строительства, находящиеся в собственности указанных юридических лиц, и (или) на приобретение ими объектов недвижимого имуще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 обще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ствами объектов недвижимого имущества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/>
          <w:sz w:val="28"/>
          <w:szCs w:val="28"/>
        </w:rPr>
        <w:t>Краснодар</w:t>
      </w:r>
      <w:r w:rsidR="002C1964">
        <w:rPr>
          <w:rFonts w:ascii="Times New Roman" w:hAnsi="Times New Roman"/>
          <w:sz w:val="28"/>
          <w:szCs w:val="28"/>
        </w:rPr>
        <w:softHyphen/>
      </w:r>
      <w:r w:rsidR="00290D58" w:rsidRPr="00290D58">
        <w:rPr>
          <w:rFonts w:ascii="Times New Roman" w:hAnsi="Times New Roman"/>
          <w:sz w:val="28"/>
          <w:szCs w:val="28"/>
        </w:rPr>
        <w:t>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Краснодарского края, ис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точников финансирования дефицита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ной финансовый год и плановый период, расчеты и обоснования к ним;</w:t>
      </w:r>
    </w:p>
    <w:p w:rsidR="00286C75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подлежащих признанию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утра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тием проекта закона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очередной фи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необ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 и государственными унитар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ными предприятиями;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предложения о необходимых объемах капитальных вложений (субсидий на осуществление капитальных вложений) в разрезе объектов капитального строительства государственной собственности Краснодарского края и объектов недвижимого имущества, предлагаемых к приобретению в государственную собственность Краснодарского края, </w:t>
      </w:r>
      <w:r w:rsidR="00AF1BF6" w:rsidRPr="007E6B4F">
        <w:rPr>
          <w:rFonts w:ascii="Times New Roman" w:hAnsi="Times New Roman" w:cs="Times New Roman"/>
          <w:sz w:val="28"/>
          <w:szCs w:val="28"/>
        </w:rPr>
        <w:t>финансовое обеспечение которых 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F1BF6" w:rsidRPr="007E6B4F">
        <w:rPr>
          <w:rFonts w:ascii="Times New Roman" w:hAnsi="Times New Roman" w:cs="Times New Roman"/>
          <w:sz w:val="28"/>
          <w:szCs w:val="28"/>
        </w:rPr>
        <w:t>ществляется в рамках реализации государственных программ Краснодарского края и непрограммных направлений деятельности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в том числе финансовое 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предварительную и уточненную информацию по ожидаемому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нию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текущий финансовый год;</w:t>
      </w:r>
    </w:p>
    <w:p w:rsidR="00EF7CFA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рами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источниках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для включения в реестр источников доходов </w:t>
      </w:r>
      <w:r>
        <w:rPr>
          <w:rFonts w:ascii="Times New Roman" w:hAnsi="Times New Roman" w:cs="Arial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r>
        <w:rPr>
          <w:rFonts w:ascii="Times New Roman" w:hAnsi="Times New Roman" w:cs="Arial"/>
          <w:sz w:val="28"/>
          <w:szCs w:val="28"/>
        </w:rPr>
        <w:t>;</w:t>
      </w:r>
    </w:p>
    <w:p w:rsidR="00247526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очеред</w:t>
      </w:r>
      <w:r w:rsidR="002C1964">
        <w:rPr>
          <w:rFonts w:ascii="Times New Roman" w:hAnsi="Times New Roman"/>
          <w:bCs/>
          <w:sz w:val="28"/>
          <w:szCs w:val="28"/>
        </w:rPr>
        <w:softHyphen/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177A0F" w:rsidRPr="007E6B4F" w:rsidRDefault="00177A0F" w:rsidP="00177A0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A97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координатором;</w:t>
      </w:r>
    </w:p>
    <w:p w:rsidR="001511EB" w:rsidRDefault="000563C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B4F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объек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объекты государственной собственности Краснодарского края; о предоставлении субсидии из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/>
          <w:sz w:val="28"/>
          <w:szCs w:val="28"/>
        </w:rPr>
        <w:t>на осуществление капитальных вложений в объекты государственной соб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ственности Краснодарского края;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бюджетных инвестиций юридическим лицам, не являющимся государственными учреждениями и госу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дарственными унитарными предприятиями, в объекты капитального строитель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ства, находящиеся в собственности указанных юридических лиц, и (или) на приобретение ими объектов недвижимого имущества либо в целях предостав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ления взноса в уставные (складочные) капиталы дочерних обществ указанных юридических лиц на осуществление капитальных вложений в объекты капи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таких дочерних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</w:t>
      </w:r>
      <w:r w:rsidR="00FD7B51" w:rsidRPr="007E6B4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/>
          <w:sz w:val="28"/>
          <w:szCs w:val="28"/>
        </w:rPr>
        <w:t>обществами объектов недвижимого имущества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проек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тов Законов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териалов, представляемых одновременно с ними в Законодательное Собрание Краснодарского края, и предусмотренные нормативными правовыми актами Краснодарского края;</w:t>
      </w:r>
      <w:proofErr w:type="gramEnd"/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  <w:proofErr w:type="gramEnd"/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29 марта 2016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декабря 2021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бильный и прямогонный бензин, дизельное топливо, моторные масла для 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сий между ними, возникших при разработке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части расходов на материально-техническое обеспечение деятельности мировых судей и оплату труда работников аппарата мировых судей (далее – 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ключение администрации Краснодарского края на разногласия);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ложения совета судей Краснодарского края при наличии разногласий между ними, возникших при разработке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в части расходов на материально-техническое обеспечение деятельности мировых 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судей;</w:t>
      </w:r>
    </w:p>
    <w:p w:rsidR="008946C2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0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Красно</w:t>
      </w:r>
      <w:r w:rsidR="002C1964">
        <w:rPr>
          <w:rFonts w:ascii="Times New Roman" w:hAnsi="Times New Roman"/>
          <w:sz w:val="28"/>
          <w:szCs w:val="28"/>
        </w:rPr>
        <w:softHyphen/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Отбор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аснодарского края, предлагаемых (планируемых) к принятию при составлении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осуществляется 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B1605E" w:rsidRPr="007E6B4F">
        <w:rPr>
          <w:rFonts w:ascii="Times New Roman" w:hAnsi="Times New Roman" w:cs="Times New Roman"/>
          <w:sz w:val="28"/>
          <w:szCs w:val="28"/>
        </w:rPr>
        <w:t>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и о бюджете Территориального фонда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вый период, а также документов и материалов, представляемых в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ном порядке одновременно с ними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ского края, осуществляется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страхования Краснодарского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6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Pr="007E6B4F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6B4B78" w:rsidRPr="007E6B4F" w:rsidRDefault="006B4B78">
      <w:pPr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br w:type="page"/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290D58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81"/>
      <w:bookmarkEnd w:id="2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СОСТАВЛЕНИИ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бюд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</w:t>
      </w:r>
      <w:r w:rsidR="00D77C34" w:rsidRPr="007E6B4F">
        <w:rPr>
          <w:rFonts w:ascii="Times New Roman" w:hAnsi="Times New Roman"/>
          <w:sz w:val="28"/>
          <w:szCs w:val="28"/>
        </w:rPr>
        <w:t>с</w:t>
      </w:r>
      <w:r w:rsidR="00D77C34" w:rsidRPr="007E6B4F">
        <w:rPr>
          <w:rFonts w:ascii="Times New Roman" w:hAnsi="Times New Roman"/>
          <w:sz w:val="28"/>
          <w:szCs w:val="28"/>
        </w:rPr>
        <w:t>сигнований на исполнение расходных обязательств Краснодарского края, пре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ства), при составлении проекта бюджета </w:t>
      </w:r>
      <w:r w:rsidR="00290D58" w:rsidRPr="00290D5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на очередной финанс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3. Отбор производится на основании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предложений главных распорядите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лей средств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proofErr w:type="gramEnd"/>
      <w:r w:rsidR="00290D58" w:rsidRP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по финансовому обеспечению при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ниях социально-экономического развития Краснодарского края и отбор наилучших инициатив, предлагаемых главными распорядителями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действую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при первоочередном планировании бюджетных ассигнований на исполнение действующих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0"/>
      <w:bookmarkEnd w:id="3"/>
      <w:r w:rsidRPr="007E6B4F">
        <w:rPr>
          <w:rFonts w:ascii="Times New Roman" w:hAnsi="Times New Roman" w:cs="Times New Roman"/>
          <w:sz w:val="28"/>
          <w:szCs w:val="28"/>
        </w:rPr>
        <w:lastRenderedPageBreak/>
        <w:t>7. Объем бюджетных ассигнований на исполнение принимаемых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ассигнований на реализацию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предстоящем периоде бюджетного планирования по следующей фор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муле: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вом году.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Показатель применяется при расчете объема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8. Предложения главных распорядителей средств бюджета </w:t>
      </w:r>
      <w:r w:rsidR="006F4318" w:rsidRPr="006F431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формируются в форме обоснований бюджетных ассигнований в соответ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ствии с требованиями, установленными порядком и методикой планирования бюджетных ассигнований, утвержденными приказом Минфина КК и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щим Порядком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принимаемых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щего Порядка,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10. Обоснования бюджетных ассигнований на исполнение принимаемых обязательств формируются главными распорядителями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сроки, установленные Графиком, и в порядке, установленном приказом Минфина КК, формирует сводный перечень предложений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дителей средств бюджета </w:t>
      </w:r>
      <w:r w:rsidR="006F4318" w:rsidRPr="006F431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периоде (далее – Сводный перечень предложений).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В Сводный пере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чень предложений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бюджета</w:t>
      </w:r>
      <w:r w:rsidR="006F4318" w:rsidRPr="006F4318">
        <w:rPr>
          <w:rFonts w:ascii="Times New Roman" w:hAnsi="Times New Roman"/>
          <w:sz w:val="28"/>
          <w:szCs w:val="28"/>
        </w:rPr>
        <w:t xml:space="preserve"> </w:t>
      </w:r>
      <w:r w:rsidR="006F4318" w:rsidRPr="007E6B4F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отноше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нии Предложений главных распорядителей средств бюджета </w:t>
      </w:r>
      <w:r w:rsidR="006F4318" w:rsidRPr="007E6B4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 xml:space="preserve">в пределах объема бюджетных ассигнований на исполнение принимаемых обязательств, рассчитанного в соответствии с пунктом 7 Порядка, и с учетом 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ской Федерации Федеральному Собранию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щих бюджетную политику (требования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Краснодарского края (далее соответственно – предложения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номической политике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2A25">
        <w:rPr>
          <w:rFonts w:ascii="Times New Roman" w:hAnsi="Times New Roman" w:cs="Times New Roman"/>
          <w:sz w:val="28"/>
          <w:szCs w:val="28"/>
        </w:rPr>
        <w:t>альном сайте Минфина КК в</w:t>
      </w:r>
      <w:r w:rsidR="00A22A25" w:rsidRPr="00F85BBC">
        <w:rPr>
          <w:rFonts w:ascii="Times New Roman" w:hAnsi="Times New Roman" w:cs="Arial"/>
          <w:sz w:val="28"/>
          <w:szCs w:val="28"/>
        </w:rPr>
        <w:t xml:space="preserve"> информационно-те</w:t>
      </w:r>
      <w:r w:rsidR="00A22A25">
        <w:rPr>
          <w:rFonts w:ascii="Times New Roman" w:hAnsi="Times New Roman" w:cs="Arial"/>
          <w:sz w:val="28"/>
          <w:szCs w:val="28"/>
        </w:rPr>
        <w:t>ле</w:t>
      </w:r>
      <w:r w:rsidR="00A22A25" w:rsidRPr="00F85BBC">
        <w:rPr>
          <w:rFonts w:ascii="Times New Roman" w:hAnsi="Times New Roman" w:cs="Arial"/>
          <w:sz w:val="28"/>
          <w:szCs w:val="28"/>
        </w:rPr>
        <w:t>коммуникационной</w:t>
      </w:r>
      <w:r w:rsidR="00A22A2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постановлением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="00E94F02" w:rsidRPr="009D5ED3">
        <w:rPr>
          <w:rFonts w:ascii="Times New Roman" w:hAnsi="Times New Roman" w:cs="Arial"/>
          <w:sz w:val="28"/>
          <w:szCs w:val="28"/>
        </w:rPr>
        <w:t>ческому планированию и экономической поли</w:t>
      </w:r>
      <w:r w:rsidR="00A22A25">
        <w:rPr>
          <w:rFonts w:ascii="Times New Roman" w:hAnsi="Times New Roman" w:cs="Arial"/>
          <w:sz w:val="28"/>
          <w:szCs w:val="28"/>
        </w:rPr>
        <w:t>тике Краснодарского края</w:t>
      </w:r>
      <w:r w:rsidR="00E94F02" w:rsidRPr="009D5ED3">
        <w:rPr>
          <w:rFonts w:ascii="Times New Roman" w:hAnsi="Times New Roman" w:cs="Arial"/>
          <w:sz w:val="28"/>
          <w:szCs w:val="28"/>
        </w:rPr>
        <w:t>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AD0BFA">
          <w:headerReference w:type="default" r:id="rId21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42"/>
      <w:bookmarkEnd w:id="4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доку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CC6F7B" w:rsidRPr="007E6B4F" w:rsidRDefault="001F3295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ния (утверждения)</w:t>
            </w:r>
            <w:r w:rsidR="00702CDF" w:rsidRPr="007E6B4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учрежде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края, денежного содержания госу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от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431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 Краснодар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составлению главными распорядителями средств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(главными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торами 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варительных и уточненных реестров расходных обяза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 и обоснований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страторы </w:t>
            </w:r>
            <w:proofErr w:type="gramStart"/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ганы местного само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объему бюджетных инвестиций юридическим лицам, не яв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ными учреждениями и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необходимых объемах капитальных вло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 (субсидий на 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ществление капитальных вложений) в разрезе объек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государственной соб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ственности Краснодарского края и объектов недвижи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мого имущества, предлагае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к приобретению в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дарственную собственность Краснодарского края (далее - перечень объектов капиталь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строительства и объек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недвижимого имуще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ства),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финансовое обеспече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ние которых осуществляется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реализации госу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программ Краснодарского края и не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расли) 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органы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и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гноза основ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ных характери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дированного бюджета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Федераль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государ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численности постоянного населения вновь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образованного муниципаль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органы местного само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консолидированного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Краснодарского края, источников финансирования дефицита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торы доходов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муниципальных образований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испол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нению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ванного бюджета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текущий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торы доходов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), главные распорядители (распо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рядители)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ния; муниципальных образований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диф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транс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Основные характеристики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6F4318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нансовый год и плановый период** с учетом предло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жений Минфина КК по обес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лансированно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 проекта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*** и 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аснодарского края, предлагаемых (плани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убернатора Краснодарского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исполнение расходных обя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в плановом пери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жетных ассигнований по итогам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согласования показа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телей проекта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proofErr w:type="gramEnd"/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жетных ассигнований по итогам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согласования показа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на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редной финансовый год и плановый период**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оценке налоговых расходов Краснодарского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 за отчетный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ходов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исполнитель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6B0" w:rsidRPr="007E6B4F" w:rsidTr="00A54A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Уточненный проект прогноза социально-экономического развития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на средне</w:t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срочный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  <w:p w:rsidR="003206B0" w:rsidRPr="007E6B4F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ступлений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бюджет Территориального фонда обязательного медицинского страхования Краснодарского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A54A84" w:rsidP="006F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Перечень объектов капи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тального строительства и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объектов недвижимого иму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 на очередной финан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совый год и плановый пе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риод, уточненный в соответ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ствии с объемами финанси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нием в отношении объектов, вновь включаемых в проект краевой адресной инвести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ционной программы в рам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ках непрограммных направ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лений деятельности, реше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ний о подготовке и реализа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бюджетных инвестиций в объекты государственной собственности Краснодар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A67E3B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осу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ществление капитальных вложений в объекты госу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дарственной собственности Краснодарского края;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бюджетных инвестиций юридическим лицам, не являющимся госу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учреждениями и государственными унитар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 предприятиями, в объ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екты капитального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указанных юри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(складоч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вы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равнивание бюджетной обеспеченности 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от налога на доходы физиче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представительные органы местного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муниципальных образований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государственной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объектов не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движимого имущества,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включению в проект краевой адресной ин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программы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государственные 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расли) – отраслевые органы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вания бюджетных ассигно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ленные приказом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Сводный перечень </w:t>
            </w:r>
            <w:proofErr w:type="gramStart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лей средств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proofErr w:type="gramEnd"/>
            <w:r w:rsidR="00A67E3B"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по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вому обеспечению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2E7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ческому 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й политике Крас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подлежащих признанию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менению или принятию 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с принятием проекта закона Краснодарского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ные администраторы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852C95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852C95" w:rsidP="00316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A67E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в том числе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кото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осуществляется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>Сведения о закрепленных за соответствующими глав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D5ED3">
              <w:rPr>
                <w:rFonts w:ascii="Times New Roman" w:hAnsi="Times New Roman"/>
                <w:sz w:val="28"/>
                <w:szCs w:val="28"/>
              </w:rPr>
              <w:t>ными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дарского края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 xml:space="preserve"> источниках доходов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A67E3B" w:rsidRPr="009D5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для включения 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>ников доходов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консолидированного бюджета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(источников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(распорядители) 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солидированного бюджета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края, источ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ников финансирования де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фицита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(источников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рования дефицита бюдже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ду бюджетом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бюджетом Территориального фонда обязательного медицинского страхования Краснодарского края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бернатора Краснодарского края о проекте закона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 о бюджете Территориального фонда обязательного медицинского страхования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согласованный в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ленном порядке, документы и материалы, представляе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Проект краевой адресной ин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вестиционной программы с приложением в отношении объектов, вновь включаемых в проект краевой адресной инвестиционной программы в рамках непрограммных направлений деятельности, решений о подготовке и реа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лизации бюджетных инве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стиций в объекты государ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ственной собственности Краснодарского края; о предоставлении субсидии из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F1338A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осуществление капи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государственной собствен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ности Краснодарского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бюджет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ных инвестиций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ским лицам, не являющимся государственными учрежде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ниями и государственными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(складоч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ских лиц на осуществление капитальных вложений в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объекты капитального строи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об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период, в том чи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 с указанием ос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новных направлений и задач прив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тизации имущества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речня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уни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тарных предприятий, а также хозя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обществ, в уста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капитале которых 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ются акции и доли, нахо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дящиеся в государственной собственности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края, иного государ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ственного имущества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края, которое планируется приватизиро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характеристики дан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предполагае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приватиза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предполагае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организацию и проведение приватизации имущества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екта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 части расходов на материально-техническое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мировых судей и оплату 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 работников аппарата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ровых судей, и заключе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ние администрации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на указанное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2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от 11 мая 2000 г. № 265-КЗ "О мировых судьях Краснодар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кущий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 (с приложени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ями и пояснительной запис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кой), документы и матери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алы, представляемые одно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временно с ним в Законода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тельное Собрание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52C95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852C95" w:rsidRPr="00F85BBC">
        <w:rPr>
          <w:rFonts w:ascii="Times New Roman" w:hAnsi="Times New Roman" w:cs="Arial"/>
          <w:sz w:val="28"/>
          <w:szCs w:val="28"/>
        </w:rPr>
        <w:t>Если последний день срока, указанный в графах 4 и 6, приходится на выходной или праздничный день, днем око</w:t>
      </w:r>
      <w:r w:rsidR="00852C95" w:rsidRPr="00F85BBC">
        <w:rPr>
          <w:rFonts w:ascii="Times New Roman" w:hAnsi="Times New Roman" w:cs="Arial"/>
          <w:sz w:val="28"/>
          <w:szCs w:val="28"/>
        </w:rPr>
        <w:t>н</w:t>
      </w:r>
      <w:r w:rsidR="00852C95" w:rsidRPr="00F85BBC">
        <w:rPr>
          <w:rFonts w:ascii="Times New Roman" w:hAnsi="Times New Roman" w:cs="Arial"/>
          <w:sz w:val="28"/>
          <w:szCs w:val="28"/>
        </w:rPr>
        <w:t>чания срока считается первый ра</w:t>
      </w:r>
      <w:r w:rsidR="00852C95" w:rsidRPr="00F85BBC">
        <w:rPr>
          <w:rFonts w:ascii="Times New Roman" w:hAnsi="Times New Roman" w:cs="Arial"/>
          <w:sz w:val="28"/>
          <w:szCs w:val="28"/>
        </w:rPr>
        <w:softHyphen/>
        <w:t>бочий день, следующий за выходным (праздничным) днем.</w:t>
      </w:r>
    </w:p>
    <w:p w:rsidR="0067535D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24375A"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"Документиро</w:t>
      </w:r>
      <w:r w:rsidR="009438C2">
        <w:rPr>
          <w:rFonts w:ascii="Times New Roman" w:hAnsi="Times New Roman"/>
          <w:sz w:val="28"/>
          <w:szCs w:val="28"/>
        </w:rPr>
        <w:softHyphen/>
      </w:r>
      <w:r w:rsidR="0024375A"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делопроизводству в исполнительных органах государственной вла</w:t>
      </w:r>
      <w:r w:rsidR="009438C2">
        <w:rPr>
          <w:rFonts w:ascii="Times New Roman" w:hAnsi="Times New Roman"/>
          <w:sz w:val="28"/>
          <w:szCs w:val="28"/>
        </w:rPr>
        <w:softHyphen/>
      </w:r>
      <w:r w:rsidR="0024375A" w:rsidRPr="007E6B4F">
        <w:rPr>
          <w:rFonts w:ascii="Times New Roman" w:hAnsi="Times New Roman"/>
          <w:sz w:val="28"/>
          <w:szCs w:val="28"/>
        </w:rPr>
        <w:t>сти 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EE2823" w:rsidRPr="007E6B4F">
        <w:rPr>
          <w:rFonts w:ascii="Times New Roman" w:hAnsi="Times New Roman"/>
          <w:sz w:val="28"/>
          <w:szCs w:val="28"/>
        </w:rPr>
        <w:t>Предложения Минфина КК по обеспечению сба</w:t>
      </w:r>
      <w:r w:rsidR="00EE2823" w:rsidRPr="007E6B4F">
        <w:rPr>
          <w:rFonts w:ascii="Times New Roman" w:hAnsi="Times New Roman"/>
          <w:sz w:val="28"/>
          <w:szCs w:val="28"/>
        </w:rPr>
        <w:softHyphen/>
        <w:t xml:space="preserve">лансированности проекта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фор</w:t>
      </w:r>
      <w:r w:rsidR="009438C2">
        <w:rPr>
          <w:rFonts w:ascii="Times New Roman" w:hAnsi="Times New Roman"/>
          <w:sz w:val="28"/>
          <w:szCs w:val="28"/>
        </w:rPr>
        <w:softHyphen/>
      </w:r>
      <w:r w:rsidR="00EE2823" w:rsidRPr="007E6B4F">
        <w:rPr>
          <w:rFonts w:ascii="Times New Roman" w:hAnsi="Times New Roman"/>
          <w:sz w:val="28"/>
          <w:szCs w:val="28"/>
        </w:rPr>
        <w:t>мируются в соответствии с пунктом 13 Порядка отбора расходных обязатель</w:t>
      </w:r>
      <w:proofErr w:type="gramStart"/>
      <w:r w:rsidR="00EE2823" w:rsidRPr="007E6B4F">
        <w:rPr>
          <w:rFonts w:ascii="Times New Roman" w:hAnsi="Times New Roman"/>
          <w:sz w:val="28"/>
          <w:szCs w:val="28"/>
        </w:rPr>
        <w:t>ств Кр</w:t>
      </w:r>
      <w:proofErr w:type="gramEnd"/>
      <w:r w:rsidR="00EE2823" w:rsidRPr="007E6B4F">
        <w:rPr>
          <w:rFonts w:ascii="Times New Roman" w:hAnsi="Times New Roman"/>
          <w:sz w:val="28"/>
          <w:szCs w:val="28"/>
        </w:rPr>
        <w:t xml:space="preserve">аснодарского края, предлагаемых </w:t>
      </w:r>
      <w:r w:rsidR="00EE2823" w:rsidRPr="007E6B4F">
        <w:rPr>
          <w:rFonts w:ascii="Times New Roman" w:hAnsi="Times New Roman"/>
          <w:sz w:val="28"/>
          <w:szCs w:val="28"/>
        </w:rPr>
        <w:lastRenderedPageBreak/>
        <w:t>(планируемых) к при</w:t>
      </w:r>
      <w:r w:rsidR="00F1338A">
        <w:rPr>
          <w:rFonts w:ascii="Times New Roman" w:hAnsi="Times New Roman"/>
          <w:sz w:val="28"/>
          <w:szCs w:val="28"/>
        </w:rPr>
        <w:t>нятию при составлении проекта</w:t>
      </w:r>
      <w:r w:rsidR="00EE2823" w:rsidRPr="007E6B4F">
        <w:rPr>
          <w:rFonts w:ascii="Times New Roman" w:hAnsi="Times New Roman"/>
          <w:sz w:val="28"/>
          <w:szCs w:val="28"/>
        </w:rPr>
        <w:t xml:space="preserve">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FD7B51">
      <w:pgSz w:w="16838" w:h="11905" w:orient="landscape"/>
      <w:pgMar w:top="1701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E4" w:rsidRDefault="006854E4" w:rsidP="00CF1A19">
      <w:pPr>
        <w:spacing w:after="0" w:line="240" w:lineRule="auto"/>
      </w:pPr>
      <w:r>
        <w:separator/>
      </w:r>
    </w:p>
  </w:endnote>
  <w:endnote w:type="continuationSeparator" w:id="0">
    <w:p w:rsidR="006854E4" w:rsidRDefault="006854E4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E4" w:rsidRDefault="006854E4" w:rsidP="00CF1A19">
      <w:pPr>
        <w:spacing w:after="0" w:line="240" w:lineRule="auto"/>
      </w:pPr>
      <w:r>
        <w:separator/>
      </w:r>
    </w:p>
  </w:footnote>
  <w:footnote w:type="continuationSeparator" w:id="0">
    <w:p w:rsidR="006854E4" w:rsidRDefault="006854E4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54E4" w:rsidRDefault="006854E4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6D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6854E4" w:rsidRPr="00091AAB" w:rsidRDefault="006854E4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563C6"/>
    <w:rsid w:val="00091AAB"/>
    <w:rsid w:val="00135F41"/>
    <w:rsid w:val="001511EB"/>
    <w:rsid w:val="00151E54"/>
    <w:rsid w:val="0017664D"/>
    <w:rsid w:val="00177A0F"/>
    <w:rsid w:val="00197CBB"/>
    <w:rsid w:val="001D212C"/>
    <w:rsid w:val="001F3295"/>
    <w:rsid w:val="00214493"/>
    <w:rsid w:val="00233C8B"/>
    <w:rsid w:val="00235ADF"/>
    <w:rsid w:val="0024375A"/>
    <w:rsid w:val="00247526"/>
    <w:rsid w:val="002644D9"/>
    <w:rsid w:val="00286C75"/>
    <w:rsid w:val="00290D58"/>
    <w:rsid w:val="002A1490"/>
    <w:rsid w:val="002A7B9B"/>
    <w:rsid w:val="002C1964"/>
    <w:rsid w:val="002E7DBE"/>
    <w:rsid w:val="00316D8B"/>
    <w:rsid w:val="003206B0"/>
    <w:rsid w:val="00332ACC"/>
    <w:rsid w:val="00370A97"/>
    <w:rsid w:val="003D1FB4"/>
    <w:rsid w:val="003D4A4C"/>
    <w:rsid w:val="00430E04"/>
    <w:rsid w:val="004B2C2C"/>
    <w:rsid w:val="004D74B2"/>
    <w:rsid w:val="004E3320"/>
    <w:rsid w:val="00517374"/>
    <w:rsid w:val="00526138"/>
    <w:rsid w:val="00531882"/>
    <w:rsid w:val="00536AF8"/>
    <w:rsid w:val="00546E5D"/>
    <w:rsid w:val="0055745C"/>
    <w:rsid w:val="00593F63"/>
    <w:rsid w:val="005B497E"/>
    <w:rsid w:val="005D7428"/>
    <w:rsid w:val="005E0526"/>
    <w:rsid w:val="00644566"/>
    <w:rsid w:val="006538B6"/>
    <w:rsid w:val="0067535D"/>
    <w:rsid w:val="00680C10"/>
    <w:rsid w:val="006854E4"/>
    <w:rsid w:val="00690471"/>
    <w:rsid w:val="006B4B78"/>
    <w:rsid w:val="006C69B8"/>
    <w:rsid w:val="006F3586"/>
    <w:rsid w:val="006F4318"/>
    <w:rsid w:val="00702CDF"/>
    <w:rsid w:val="00703DB2"/>
    <w:rsid w:val="007258CA"/>
    <w:rsid w:val="00756602"/>
    <w:rsid w:val="007D67DE"/>
    <w:rsid w:val="007E1AC7"/>
    <w:rsid w:val="007E5C0E"/>
    <w:rsid w:val="007E6B4F"/>
    <w:rsid w:val="008003F7"/>
    <w:rsid w:val="00832E19"/>
    <w:rsid w:val="00852C95"/>
    <w:rsid w:val="008637E2"/>
    <w:rsid w:val="008946C2"/>
    <w:rsid w:val="008A0044"/>
    <w:rsid w:val="008A09BF"/>
    <w:rsid w:val="008E42D3"/>
    <w:rsid w:val="009438C2"/>
    <w:rsid w:val="00954B94"/>
    <w:rsid w:val="00963762"/>
    <w:rsid w:val="00964BA4"/>
    <w:rsid w:val="00967BFA"/>
    <w:rsid w:val="009B5D3C"/>
    <w:rsid w:val="009C1A83"/>
    <w:rsid w:val="009E27A3"/>
    <w:rsid w:val="00A03E7E"/>
    <w:rsid w:val="00A11662"/>
    <w:rsid w:val="00A22A25"/>
    <w:rsid w:val="00A27374"/>
    <w:rsid w:val="00A429F6"/>
    <w:rsid w:val="00A46324"/>
    <w:rsid w:val="00A54A84"/>
    <w:rsid w:val="00A568E5"/>
    <w:rsid w:val="00A67E3B"/>
    <w:rsid w:val="00A97656"/>
    <w:rsid w:val="00AB391C"/>
    <w:rsid w:val="00AB5C78"/>
    <w:rsid w:val="00AB7692"/>
    <w:rsid w:val="00AC5BEC"/>
    <w:rsid w:val="00AD0BFA"/>
    <w:rsid w:val="00AF1BF6"/>
    <w:rsid w:val="00B050D4"/>
    <w:rsid w:val="00B1605E"/>
    <w:rsid w:val="00B1649C"/>
    <w:rsid w:val="00B1735E"/>
    <w:rsid w:val="00B22171"/>
    <w:rsid w:val="00B41677"/>
    <w:rsid w:val="00B83848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B6531"/>
    <w:rsid w:val="00DD67E9"/>
    <w:rsid w:val="00DE6555"/>
    <w:rsid w:val="00DF19A0"/>
    <w:rsid w:val="00E376FD"/>
    <w:rsid w:val="00E50ABE"/>
    <w:rsid w:val="00E94F02"/>
    <w:rsid w:val="00EA1F4F"/>
    <w:rsid w:val="00EA6235"/>
    <w:rsid w:val="00EA6F3D"/>
    <w:rsid w:val="00EC56DF"/>
    <w:rsid w:val="00ED2CCB"/>
    <w:rsid w:val="00EE2823"/>
    <w:rsid w:val="00EF7CFA"/>
    <w:rsid w:val="00F07881"/>
    <w:rsid w:val="00F1338A"/>
    <w:rsid w:val="00F4729C"/>
    <w:rsid w:val="00F96831"/>
    <w:rsid w:val="00FA58E6"/>
    <w:rsid w:val="00FB0AAA"/>
    <w:rsid w:val="00FD7B5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07FADCAD374D790D5E20E9B07D39EBE6D883829AD4E94CD13E084B3B3B696F2304000E8D5C85FA4E968FCC0289254BA04B1F381908EE3C8F10AA0A36U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34</Pages>
  <Words>7392</Words>
  <Characters>42137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Бородина М.В.</cp:lastModifiedBy>
  <cp:revision>43</cp:revision>
  <cp:lastPrinted>2019-06-03T09:01:00Z</cp:lastPrinted>
  <dcterms:created xsi:type="dcterms:W3CDTF">2021-03-15T08:24:00Z</dcterms:created>
  <dcterms:modified xsi:type="dcterms:W3CDTF">2023-05-15T11:58:00Z</dcterms:modified>
</cp:coreProperties>
</file>