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63762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="00963762" w:rsidRPr="00963762">
        <w:t xml:space="preserve"> </w:t>
      </w:r>
      <w:r w:rsidR="00963762" w:rsidRPr="00963762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</w:t>
      </w:r>
      <w:bookmarkStart w:id="0" w:name="_GoBack"/>
      <w:bookmarkEnd w:id="0"/>
      <w:r w:rsidRPr="007E6B4F">
        <w:rPr>
          <w:rFonts w:ascii="Times New Roman" w:hAnsi="Times New Roman" w:cs="Times New Roman"/>
          <w:b/>
          <w:bCs/>
          <w:sz w:val="28"/>
          <w:szCs w:val="28"/>
        </w:rPr>
        <w:t>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526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EF7CFA">
        <w:rPr>
          <w:rFonts w:ascii="Times New Roman" w:hAnsi="Times New Roman" w:cs="Times New Roman"/>
          <w:sz w:val="28"/>
          <w:szCs w:val="28"/>
        </w:rPr>
        <w:t>, от 21.07.202</w:t>
      </w:r>
      <w:r w:rsidR="00531882">
        <w:rPr>
          <w:rFonts w:ascii="Times New Roman" w:hAnsi="Times New Roman" w:cs="Times New Roman"/>
          <w:sz w:val="28"/>
          <w:szCs w:val="28"/>
        </w:rPr>
        <w:t>2</w:t>
      </w:r>
      <w:r w:rsidR="00EF7CFA">
        <w:rPr>
          <w:rFonts w:ascii="Times New Roman" w:hAnsi="Times New Roman" w:cs="Times New Roman"/>
          <w:sz w:val="28"/>
          <w:szCs w:val="28"/>
        </w:rPr>
        <w:t xml:space="preserve"> № 470</w:t>
      </w:r>
      <w:r w:rsidR="005E05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5E0526" w:rsidP="005B4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11.10.2022 № 722</w:t>
      </w:r>
      <w:r w:rsidR="004D74B2">
        <w:rPr>
          <w:rFonts w:ascii="Times New Roman" w:hAnsi="Times New Roman" w:cs="Times New Roman"/>
          <w:sz w:val="28"/>
          <w:szCs w:val="28"/>
        </w:rPr>
        <w:t xml:space="preserve">, </w:t>
      </w:r>
      <w:r w:rsidR="005B497E" w:rsidRPr="007E6B4F">
        <w:rPr>
          <w:rFonts w:ascii="Times New Roman" w:hAnsi="Times New Roman" w:cs="Times New Roman"/>
          <w:sz w:val="28"/>
          <w:szCs w:val="28"/>
        </w:rPr>
        <w:t>п</w:t>
      </w:r>
      <w:r w:rsidR="005765C0">
        <w:rPr>
          <w:rFonts w:ascii="Times New Roman" w:hAnsi="Times New Roman" w:cs="Times New Roman"/>
          <w:sz w:val="28"/>
          <w:szCs w:val="28"/>
        </w:rPr>
        <w:t>остановлений</w:t>
      </w:r>
      <w:r w:rsidR="005B497E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5B497E"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</w:t>
      </w:r>
      <w:r w:rsidR="005B497E">
        <w:rPr>
          <w:rFonts w:ascii="Times New Roman" w:hAnsi="Times New Roman" w:cs="Times New Roman"/>
          <w:sz w:val="28"/>
          <w:szCs w:val="28"/>
        </w:rPr>
        <w:t>я</w:t>
      </w:r>
      <w:r w:rsidR="005B497E" w:rsidRPr="004D74B2">
        <w:rPr>
          <w:rFonts w:ascii="Times New Roman" w:hAnsi="Times New Roman" w:cs="Times New Roman"/>
          <w:sz w:val="28"/>
          <w:szCs w:val="28"/>
        </w:rPr>
        <w:t xml:space="preserve"> </w:t>
      </w:r>
      <w:r w:rsidR="001C1C44">
        <w:rPr>
          <w:rFonts w:ascii="Times New Roman" w:hAnsi="Times New Roman" w:cs="Times New Roman"/>
          <w:sz w:val="28"/>
          <w:szCs w:val="28"/>
        </w:rPr>
        <w:br/>
      </w:r>
      <w:r w:rsidR="004D74B2" w:rsidRPr="004D74B2">
        <w:rPr>
          <w:rFonts w:ascii="Times New Roman" w:hAnsi="Times New Roman" w:cs="Times New Roman"/>
          <w:sz w:val="28"/>
          <w:szCs w:val="28"/>
        </w:rPr>
        <w:t>от 1</w:t>
      </w:r>
      <w:r w:rsidR="004D74B2">
        <w:rPr>
          <w:rFonts w:ascii="Times New Roman" w:hAnsi="Times New Roman" w:cs="Times New Roman"/>
          <w:sz w:val="28"/>
          <w:szCs w:val="28"/>
        </w:rPr>
        <w:t>2</w:t>
      </w:r>
      <w:r w:rsidR="004D74B2" w:rsidRPr="004D74B2">
        <w:rPr>
          <w:rFonts w:ascii="Times New Roman" w:hAnsi="Times New Roman" w:cs="Times New Roman"/>
          <w:sz w:val="28"/>
          <w:szCs w:val="28"/>
        </w:rPr>
        <w:t>.0</w:t>
      </w:r>
      <w:r w:rsidR="004D74B2">
        <w:rPr>
          <w:rFonts w:ascii="Times New Roman" w:hAnsi="Times New Roman" w:cs="Times New Roman"/>
          <w:sz w:val="28"/>
          <w:szCs w:val="28"/>
        </w:rPr>
        <w:t>5</w:t>
      </w:r>
      <w:r w:rsidR="004D74B2" w:rsidRPr="004D74B2">
        <w:rPr>
          <w:rFonts w:ascii="Times New Roman" w:hAnsi="Times New Roman" w:cs="Times New Roman"/>
          <w:sz w:val="28"/>
          <w:szCs w:val="28"/>
        </w:rPr>
        <w:t>.202</w:t>
      </w:r>
      <w:r w:rsidR="004D74B2">
        <w:rPr>
          <w:rFonts w:ascii="Times New Roman" w:hAnsi="Times New Roman" w:cs="Times New Roman"/>
          <w:sz w:val="28"/>
          <w:szCs w:val="28"/>
        </w:rPr>
        <w:t>3</w:t>
      </w:r>
      <w:r w:rsidR="004D74B2" w:rsidRPr="004D74B2">
        <w:rPr>
          <w:rFonts w:ascii="Times New Roman" w:hAnsi="Times New Roman" w:cs="Times New Roman"/>
          <w:sz w:val="28"/>
          <w:szCs w:val="28"/>
        </w:rPr>
        <w:t xml:space="preserve"> № 2</w:t>
      </w:r>
      <w:r w:rsidR="004D74B2">
        <w:rPr>
          <w:rFonts w:ascii="Times New Roman" w:hAnsi="Times New Roman" w:cs="Times New Roman"/>
          <w:sz w:val="28"/>
          <w:szCs w:val="28"/>
        </w:rPr>
        <w:t>50</w:t>
      </w:r>
      <w:r w:rsidR="00A42191">
        <w:rPr>
          <w:rFonts w:ascii="Times New Roman" w:hAnsi="Times New Roman" w:cs="Times New Roman"/>
          <w:sz w:val="28"/>
          <w:szCs w:val="28"/>
        </w:rPr>
        <w:t>,</w:t>
      </w:r>
      <w:r w:rsidR="005765C0">
        <w:rPr>
          <w:rFonts w:ascii="Times New Roman" w:hAnsi="Times New Roman" w:cs="Times New Roman"/>
          <w:sz w:val="28"/>
          <w:szCs w:val="28"/>
        </w:rPr>
        <w:t xml:space="preserve"> от 04.08.2023 № 565</w:t>
      </w:r>
      <w:r w:rsidR="00A42191">
        <w:rPr>
          <w:rFonts w:ascii="Times New Roman" w:hAnsi="Times New Roman" w:cs="Times New Roman"/>
          <w:sz w:val="28"/>
          <w:szCs w:val="28"/>
        </w:rPr>
        <w:t xml:space="preserve">, от </w:t>
      </w:r>
      <w:r w:rsidR="00EF0AD6">
        <w:rPr>
          <w:rFonts w:ascii="Times New Roman" w:hAnsi="Times New Roman" w:cs="Times New Roman"/>
          <w:sz w:val="28"/>
          <w:szCs w:val="28"/>
        </w:rPr>
        <w:t>07</w:t>
      </w:r>
      <w:r w:rsidR="00A42191">
        <w:rPr>
          <w:rFonts w:ascii="Times New Roman" w:hAnsi="Times New Roman" w:cs="Times New Roman"/>
          <w:sz w:val="28"/>
          <w:szCs w:val="28"/>
        </w:rPr>
        <w:t>.</w:t>
      </w:r>
      <w:r w:rsidR="00EF0AD6">
        <w:rPr>
          <w:rFonts w:ascii="Times New Roman" w:hAnsi="Times New Roman" w:cs="Times New Roman"/>
          <w:sz w:val="28"/>
          <w:szCs w:val="28"/>
        </w:rPr>
        <w:t>10</w:t>
      </w:r>
      <w:r w:rsidR="00A42191">
        <w:rPr>
          <w:rFonts w:ascii="Times New Roman" w:hAnsi="Times New Roman" w:cs="Times New Roman"/>
          <w:sz w:val="28"/>
          <w:szCs w:val="28"/>
        </w:rPr>
        <w:t xml:space="preserve">.2024 № </w:t>
      </w:r>
      <w:r w:rsidR="00EF0AD6">
        <w:rPr>
          <w:rFonts w:ascii="Times New Roman" w:hAnsi="Times New Roman" w:cs="Times New Roman"/>
          <w:sz w:val="28"/>
          <w:szCs w:val="28"/>
        </w:rPr>
        <w:t>658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>437-КЗ "О бюджетном процессе 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963762" w:rsidRPr="0096376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F1A19" w:rsidRPr="007E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07881">
        <w:rPr>
          <w:rFonts w:ascii="Times New Roman" w:hAnsi="Times New Roman" w:cs="Times New Roman"/>
          <w:sz w:val="28"/>
          <w:szCs w:val="28"/>
        </w:rPr>
        <w:t>Г</w:t>
      </w:r>
      <w:r w:rsidR="00CF1A19" w:rsidRPr="007E6B4F">
        <w:rPr>
          <w:rFonts w:ascii="Times New Roman" w:hAnsi="Times New Roman" w:cs="Times New Roman"/>
          <w:sz w:val="28"/>
          <w:szCs w:val="28"/>
        </w:rPr>
        <w:t>убернатора Краснодарского края</w:t>
      </w:r>
      <w:r w:rsidR="00F0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F07881">
        <w:rPr>
          <w:rFonts w:ascii="Times New Roman" w:hAnsi="Times New Roman" w:cs="Times New Roman"/>
          <w:sz w:val="28"/>
          <w:szCs w:val="28"/>
        </w:rPr>
        <w:t> И.П</w:t>
      </w:r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977A73" w:rsidRPr="00977A73" w:rsidRDefault="00977A7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p w:rsidR="00977A73" w:rsidRPr="00977A73" w:rsidRDefault="00977A7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  <w:sectPr w:rsidR="00977A73" w:rsidRPr="00977A73" w:rsidSect="00AD0BFA">
          <w:headerReference w:type="default" r:id="rId20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1"/>
      <w:bookmarkEnd w:id="1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A27374" w:rsidRPr="00A27374">
        <w:t xml:space="preserve"> </w:t>
      </w:r>
    </w:p>
    <w:p w:rsidR="00A27374" w:rsidRDefault="00A27374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74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ФОНДА ОБЯЗАТЕЛЬНОГО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ОЧЕРЕДНОЙ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6945B6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Для целей настоящего Порядка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дицинского страхования Краснодарского края на очередной финансовый год и плановый период (далее </w:t>
      </w:r>
      <w:r w:rsidR="00CF4804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Порядок) используются термины и понятия, опреде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ленные в нормативных правовых актах Российской Федерации, Краснодарского края и настоящим Порядком.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главные администраторы доходов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главные ад</w:t>
      </w:r>
      <w:r w:rsidR="009438C2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нистраторы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>ского края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бюджете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), формирует пакет документов и мате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риалов, подлежащих представлению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одновременно с указанным проектом, и представляет их в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ленном порядке в администрацию Краснодарского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 основных направлений бюджетной и налоговой по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литики Краснодарского края на очередной финансовый год и плановый период;</w:t>
      </w:r>
    </w:p>
    <w:p w:rsidR="00135F41" w:rsidRPr="007E6B4F" w:rsidRDefault="00135F41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5E0526">
        <w:rPr>
          <w:rFonts w:ascii="Times New Roman" w:hAnsi="Times New Roman" w:cs="Times New Roman"/>
          <w:sz w:val="28"/>
          <w:szCs w:val="28"/>
        </w:rPr>
        <w:t>ний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 xml:space="preserve">основные характеристики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C1A83" w:rsidRPr="007E6B4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прогноз основ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t>ных характеристик консолидированного бюджета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t>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а также осуществляет расчеты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объема бюджетных ассигнований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proofErr w:type="gramStart"/>
      <w:r w:rsidR="00A27374" w:rsidRPr="00A27374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A27374" w:rsidRPr="00A27374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действующих и принимаемых расходных обязательств;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осуществляет оценку ожидаемого исполнения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 xml:space="preserve">и консолидированного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совый год;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внеш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E376FD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подготавливает совместно с субъектами бюджетного планирования про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гноз поступ</w:t>
      </w:r>
      <w:r w:rsidR="005E0526">
        <w:rPr>
          <w:rFonts w:ascii="Times New Roman" w:hAnsi="Times New Roman"/>
          <w:sz w:val="28"/>
          <w:szCs w:val="28"/>
        </w:rPr>
        <w:t>лений доходов в бюджет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индексации оплаты труда работников гос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(главными админи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страторами источников финансирования дефицита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 предварительных и уточненных реестров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нований бюджетных ассигнований, в том числе с особенностями их составле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ния, ведет реестр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края, подлежащих исполнению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ной классификации Российской Федерации в части, относящейся к бюджету </w:t>
      </w:r>
      <w:r w:rsidR="00F1338A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бюджету Территориального фонда обязательного меди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цинского страхования Краснодарского края;</w:t>
      </w:r>
    </w:p>
    <w:p w:rsidR="00B22171" w:rsidRPr="007E6B4F" w:rsidRDefault="00AF1BF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вы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</w:t>
      </w:r>
      <w:r w:rsidR="002C1964">
        <w:rPr>
          <w:rFonts w:ascii="Times New Roman" w:hAnsi="Times New Roman"/>
          <w:sz w:val="28"/>
          <w:szCs w:val="28"/>
        </w:rPr>
        <w:softHyphen/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субъектам бюджетного планирования предельные объемы бюджетных ассигнований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очередном финансовом году и в плановом периоде;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бюджете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F1338A" w:rsidRPr="007E6B4F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21 апреля 2015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EF7CFA" w:rsidRPr="007E6B4F" w:rsidRDefault="00EF7CFA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представляет в краевой совет по стратегическому планированию и эко</w:t>
      </w:r>
      <w:r w:rsidRPr="009D5ED3">
        <w:rPr>
          <w:rFonts w:ascii="Times New Roman" w:hAnsi="Times New Roman" w:cs="Arial"/>
          <w:sz w:val="28"/>
          <w:szCs w:val="28"/>
        </w:rPr>
        <w:softHyphen/>
        <w:t>но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 xml:space="preserve">мической политике Краснодарского края сводный перечень </w:t>
      </w:r>
      <w:proofErr w:type="gramStart"/>
      <w:r w:rsidRPr="009D5ED3">
        <w:rPr>
          <w:rFonts w:ascii="Times New Roman" w:hAnsi="Times New Roman" w:cs="Arial"/>
          <w:sz w:val="28"/>
          <w:szCs w:val="28"/>
        </w:rPr>
        <w:t>предложений глав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>ных распоряди</w:t>
      </w:r>
      <w:r w:rsidRPr="009D5ED3">
        <w:rPr>
          <w:rFonts w:ascii="Times New Roman" w:hAnsi="Times New Roman" w:cs="Arial"/>
          <w:sz w:val="28"/>
          <w:szCs w:val="28"/>
        </w:rPr>
        <w:softHyphen/>
        <w:t xml:space="preserve">телей средств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>Краснодарского края</w:t>
      </w:r>
      <w:proofErr w:type="gramEnd"/>
      <w:r w:rsidR="00290D58" w:rsidRPr="00290D58">
        <w:rPr>
          <w:rFonts w:ascii="Times New Roman" w:hAnsi="Times New Roman" w:cs="Arial"/>
          <w:sz w:val="28"/>
          <w:szCs w:val="28"/>
        </w:rPr>
        <w:t xml:space="preserve"> </w:t>
      </w:r>
      <w:r w:rsidRPr="009D5ED3">
        <w:rPr>
          <w:rFonts w:ascii="Times New Roman" w:hAnsi="Times New Roman" w:cs="Arial"/>
          <w:sz w:val="28"/>
          <w:szCs w:val="28"/>
        </w:rPr>
        <w:t>по финансовому обеспечению расходных обя</w:t>
      </w:r>
      <w:r w:rsidRPr="009D5ED3">
        <w:rPr>
          <w:rFonts w:ascii="Times New Roman" w:hAnsi="Times New Roman" w:cs="Arial"/>
          <w:sz w:val="28"/>
          <w:szCs w:val="28"/>
        </w:rPr>
        <w:softHyphen/>
        <w:t>зательств Краснодарского края, предлагаемых (планируемых) к принятию в очередном финансо</w:t>
      </w:r>
      <w:r>
        <w:rPr>
          <w:rFonts w:ascii="Times New Roman" w:hAnsi="Times New Roman" w:cs="Arial"/>
          <w:sz w:val="28"/>
          <w:szCs w:val="28"/>
        </w:rPr>
        <w:t>вом году или плановом пери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>
        <w:rPr>
          <w:rFonts w:ascii="Times New Roman" w:hAnsi="Times New Roman" w:cs="Arial"/>
          <w:sz w:val="28"/>
          <w:szCs w:val="28"/>
        </w:rPr>
        <w:t>оде;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30 декабря 2019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7664D" w:rsidRPr="007E6B4F" w:rsidRDefault="0017664D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 w:rsidR="00A429F6"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22 июля 2022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исключен с 30 декабря 2019 г</w:t>
      </w:r>
      <w:r w:rsidRPr="00286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9F6" w:rsidRPr="007E6B4F" w:rsidRDefault="00A429F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29 марта 2016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EF0AD6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AD6">
        <w:rPr>
          <w:rFonts w:ascii="Times New Roman" w:hAnsi="Times New Roman" w:cs="Times New Roman"/>
          <w:sz w:val="28"/>
          <w:szCs w:val="28"/>
        </w:rPr>
        <w:t>паспорта</w:t>
      </w:r>
      <w:r w:rsidR="00132F4C" w:rsidRPr="00EF0AD6">
        <w:rPr>
          <w:rFonts w:ascii="Times New Roman" w:hAnsi="Times New Roman" w:cs="Times New Roman"/>
          <w:sz w:val="28"/>
          <w:szCs w:val="28"/>
        </w:rPr>
        <w:t xml:space="preserve"> (проекты паспортов)</w:t>
      </w:r>
      <w:r w:rsidRPr="00EF0AD6">
        <w:rPr>
          <w:rFonts w:ascii="Times New Roman" w:hAnsi="Times New Roman" w:cs="Times New Roman"/>
          <w:sz w:val="28"/>
          <w:szCs w:val="28"/>
        </w:rPr>
        <w:t xml:space="preserve"> государственных программ Краснодарск</w:t>
      </w:r>
      <w:r w:rsidRPr="00EF0AD6">
        <w:rPr>
          <w:rFonts w:ascii="Times New Roman" w:hAnsi="Times New Roman" w:cs="Times New Roman"/>
          <w:sz w:val="28"/>
          <w:szCs w:val="28"/>
        </w:rPr>
        <w:t>о</w:t>
      </w:r>
      <w:r w:rsidRPr="00EF0AD6">
        <w:rPr>
          <w:rFonts w:ascii="Times New Roman" w:hAnsi="Times New Roman" w:cs="Times New Roman"/>
          <w:sz w:val="28"/>
          <w:szCs w:val="28"/>
        </w:rPr>
        <w:t>го края (проекты из</w:t>
      </w:r>
      <w:r w:rsidR="002C1964" w:rsidRPr="00EF0AD6">
        <w:rPr>
          <w:rFonts w:ascii="Times New Roman" w:hAnsi="Times New Roman" w:cs="Times New Roman"/>
          <w:sz w:val="28"/>
          <w:szCs w:val="28"/>
        </w:rPr>
        <w:softHyphen/>
      </w:r>
      <w:r w:rsidRPr="00EF0AD6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22 июля 2022 г.;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тора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Краснодарского края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на рассмотрение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убернатору Краснодарского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в Минфин КК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Губернатора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согласованный в установленном порядке, документы и материалы, представляемые одновременно с ним в Зако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нодательное Собрание Краснодарского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орган управления Территориальным фондом обязатель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ного медицинского страхования Краснодарского края прогноз безвозмездных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поступлений из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бюджет Территориального фонда обязательного медицинского страхования Краснодарского края в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редном финансовом году и в плановом периоде;</w:t>
      </w:r>
    </w:p>
    <w:p w:rsidR="00CF1A19" w:rsidRPr="007E6B4F" w:rsidRDefault="002644D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имущества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и представляет в Минфин КК данные по про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имущества 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нансовый год и плановый период, в том числе с указанием основных направл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ний и задач приватизации имущества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ственных унитарных предприятий</w:t>
      </w:r>
      <w:r w:rsidR="00D911C7">
        <w:rPr>
          <w:rFonts w:ascii="Times New Roman" w:hAnsi="Times New Roman" w:cs="Times New Roman"/>
          <w:sz w:val="28"/>
          <w:szCs w:val="28"/>
        </w:rPr>
        <w:t xml:space="preserve"> </w:t>
      </w:r>
      <w:r w:rsidR="00D911C7" w:rsidRPr="00EF0AD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а также хо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уставном капитале которых имеются</w:t>
      </w:r>
      <w:r w:rsidR="005765C0">
        <w:rPr>
          <w:rFonts w:ascii="Times New Roman" w:hAnsi="Times New Roman" w:cs="Times New Roman"/>
          <w:sz w:val="28"/>
          <w:szCs w:val="28"/>
        </w:rPr>
        <w:t xml:space="preserve"> акции и доли, находящиеся в </w:t>
      </w:r>
      <w:r w:rsidRPr="007E6B4F">
        <w:rPr>
          <w:rFonts w:ascii="Times New Roman" w:hAnsi="Times New Roman" w:cs="Times New Roman"/>
          <w:sz w:val="28"/>
          <w:szCs w:val="28"/>
        </w:rPr>
        <w:t>собственности Краснодарского края, иного имущества Краснодарского края, которое планируется прива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стики данного имущества, предполагаемых сроков его приватизации,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края;</w:t>
      </w:r>
      <w:proofErr w:type="gramEnd"/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Минфин КК предложения по нормативам распределения доходов между бюджетом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бюджетом Территориального фонда обязательного медицинского страхования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редной финансовый год и плановый период;</w:t>
      </w:r>
    </w:p>
    <w:p w:rsidR="00D02B38" w:rsidRPr="007E6B4F" w:rsidRDefault="00CF1A19" w:rsidP="006945B6">
      <w:pPr>
        <w:pStyle w:val="ConsPlusNormal"/>
        <w:widowControl w:val="0"/>
        <w:tabs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6945B6">
      <w:pPr>
        <w:pStyle w:val="ConsPlusNormal"/>
        <w:widowControl w:val="0"/>
        <w:tabs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</w:t>
      </w:r>
      <w:r w:rsidR="005765C0">
        <w:rPr>
          <w:rFonts w:ascii="Times New Roman" w:hAnsi="Times New Roman"/>
          <w:sz w:val="28"/>
          <w:szCs w:val="28"/>
        </w:rPr>
        <w:t xml:space="preserve">ктов капитального строительства </w:t>
      </w:r>
      <w:r w:rsidRPr="007E6B4F">
        <w:rPr>
          <w:rFonts w:ascii="Times New Roman" w:hAnsi="Times New Roman"/>
          <w:sz w:val="28"/>
          <w:szCs w:val="28"/>
        </w:rPr>
        <w:t>со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>ственности Краснодарского края и объектов недвижимого имущества, предл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гаемых к включению в проект краевой адресной инвестици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ванный с заместителем </w:t>
      </w:r>
      <w:r w:rsidR="00644566">
        <w:rPr>
          <w:rFonts w:ascii="Times New Roman" w:hAnsi="Times New Roman"/>
          <w:sz w:val="28"/>
          <w:szCs w:val="28"/>
        </w:rPr>
        <w:t>Г</w:t>
      </w:r>
      <w:r w:rsidRPr="007E6B4F">
        <w:rPr>
          <w:rFonts w:ascii="Times New Roman" w:hAnsi="Times New Roman"/>
          <w:sz w:val="28"/>
          <w:szCs w:val="28"/>
        </w:rPr>
        <w:t>убернатора Краснодарского края, курирующим соот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ветствующее направление деятельности;</w:t>
      </w:r>
    </w:p>
    <w:p w:rsidR="00CF1A19" w:rsidRPr="007E6B4F" w:rsidRDefault="00EF0AD6" w:rsidP="006945B6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0AD6">
        <w:rPr>
          <w:rFonts w:ascii="Times New Roman" w:hAnsi="Times New Roman"/>
          <w:sz w:val="28"/>
          <w:szCs w:val="28"/>
        </w:rPr>
        <w:t>в отношении объектов, вновь включаемых в проект краевой адресной ин</w:t>
      </w:r>
      <w:r w:rsidRPr="00EF0AD6">
        <w:rPr>
          <w:rFonts w:ascii="Times New Roman" w:hAnsi="Times New Roman"/>
          <w:sz w:val="28"/>
          <w:szCs w:val="28"/>
        </w:rPr>
        <w:softHyphen/>
        <w:t>вестиционной программы в рамках непрограммных направлений деятельно</w:t>
      </w:r>
      <w:r w:rsidRPr="00EF0AD6">
        <w:rPr>
          <w:rFonts w:ascii="Times New Roman" w:hAnsi="Times New Roman"/>
          <w:sz w:val="28"/>
          <w:szCs w:val="28"/>
        </w:rPr>
        <w:softHyphen/>
        <w:t>сти, решения о подготовке и реализации бюджетных инвестиций в форме капи</w:t>
      </w:r>
      <w:r w:rsidRPr="00EF0AD6">
        <w:rPr>
          <w:rFonts w:ascii="Times New Roman" w:hAnsi="Times New Roman"/>
          <w:sz w:val="28"/>
          <w:szCs w:val="28"/>
        </w:rPr>
        <w:softHyphen/>
        <w:t>тальных вложений в объ</w:t>
      </w:r>
      <w:r w:rsidRPr="00EF0AD6">
        <w:rPr>
          <w:rFonts w:ascii="Times New Roman" w:hAnsi="Times New Roman"/>
          <w:sz w:val="28"/>
          <w:szCs w:val="28"/>
        </w:rPr>
        <w:softHyphen/>
        <w:t>екты капитального строительства собственности Крас</w:t>
      </w:r>
      <w:r w:rsidRPr="00EF0AD6">
        <w:rPr>
          <w:rFonts w:ascii="Times New Roman" w:hAnsi="Times New Roman"/>
          <w:sz w:val="28"/>
          <w:szCs w:val="28"/>
        </w:rPr>
        <w:softHyphen/>
        <w:t>нодар</w:t>
      </w:r>
      <w:r w:rsidRPr="00EF0AD6">
        <w:rPr>
          <w:rFonts w:ascii="Times New Roman" w:hAnsi="Times New Roman"/>
          <w:sz w:val="28"/>
          <w:szCs w:val="28"/>
        </w:rPr>
        <w:softHyphen/>
        <w:t>ского края или на при</w:t>
      </w:r>
      <w:r w:rsidRPr="00EF0AD6">
        <w:rPr>
          <w:rFonts w:ascii="Times New Roman" w:hAnsi="Times New Roman"/>
          <w:sz w:val="28"/>
          <w:szCs w:val="28"/>
        </w:rPr>
        <w:softHyphen/>
        <w:t>обретение объектов недвижимого имущества в соб</w:t>
      </w:r>
      <w:r w:rsidRPr="00EF0AD6">
        <w:rPr>
          <w:rFonts w:ascii="Times New Roman" w:hAnsi="Times New Roman"/>
          <w:sz w:val="28"/>
          <w:szCs w:val="28"/>
        </w:rPr>
        <w:softHyphen/>
        <w:t>ствен</w:t>
      </w:r>
      <w:r w:rsidRPr="00EF0AD6">
        <w:rPr>
          <w:rFonts w:ascii="Times New Roman" w:hAnsi="Times New Roman"/>
          <w:sz w:val="28"/>
          <w:szCs w:val="28"/>
        </w:rPr>
        <w:softHyphen/>
        <w:t>ность Краснодар</w:t>
      </w:r>
      <w:r w:rsidRPr="00EF0AD6">
        <w:rPr>
          <w:rFonts w:ascii="Times New Roman" w:hAnsi="Times New Roman"/>
          <w:sz w:val="28"/>
          <w:szCs w:val="28"/>
        </w:rPr>
        <w:softHyphen/>
        <w:t>ского края; о предоставлении субсидии из бюджета Крас</w:t>
      </w:r>
      <w:r w:rsidRPr="00EF0AD6">
        <w:rPr>
          <w:rFonts w:ascii="Times New Roman" w:hAnsi="Times New Roman"/>
          <w:sz w:val="28"/>
          <w:szCs w:val="28"/>
        </w:rPr>
        <w:softHyphen/>
        <w:t>нодарского края на осуществление капитальных вложений в объекты капиталь</w:t>
      </w:r>
      <w:r w:rsidRPr="00EF0AD6">
        <w:rPr>
          <w:rFonts w:ascii="Times New Roman" w:hAnsi="Times New Roman"/>
          <w:sz w:val="28"/>
          <w:szCs w:val="28"/>
        </w:rPr>
        <w:softHyphen/>
        <w:t>ного строительства соб</w:t>
      </w:r>
      <w:r w:rsidRPr="00EF0AD6">
        <w:rPr>
          <w:rFonts w:ascii="Times New Roman" w:hAnsi="Times New Roman"/>
          <w:sz w:val="28"/>
          <w:szCs w:val="28"/>
        </w:rPr>
        <w:softHyphen/>
        <w:t>ственности Краснодарского края или приобретение объ</w:t>
      </w:r>
      <w:r w:rsidRPr="00EF0AD6">
        <w:rPr>
          <w:rFonts w:ascii="Times New Roman" w:hAnsi="Times New Roman"/>
          <w:sz w:val="28"/>
          <w:szCs w:val="28"/>
        </w:rPr>
        <w:softHyphen/>
        <w:t xml:space="preserve">ектов недвижимого имущества в собственность Краснодарского края; </w:t>
      </w:r>
      <w:proofErr w:type="gramStart"/>
      <w:r w:rsidRPr="00EF0AD6">
        <w:rPr>
          <w:rFonts w:ascii="Times New Roman" w:hAnsi="Times New Roman"/>
          <w:sz w:val="28"/>
          <w:szCs w:val="28"/>
        </w:rPr>
        <w:t>о предо</w:t>
      </w:r>
      <w:r w:rsidRPr="00EF0AD6">
        <w:rPr>
          <w:rFonts w:ascii="Times New Roman" w:hAnsi="Times New Roman"/>
          <w:sz w:val="28"/>
          <w:szCs w:val="28"/>
        </w:rPr>
        <w:softHyphen/>
        <w:t>ставле</w:t>
      </w:r>
      <w:r w:rsidRPr="00EF0AD6">
        <w:rPr>
          <w:rFonts w:ascii="Times New Roman" w:hAnsi="Times New Roman"/>
          <w:sz w:val="28"/>
          <w:szCs w:val="28"/>
        </w:rPr>
        <w:softHyphen/>
        <w:t>нии бюджетных инвестиций юридическим лицам, не являющимся госу</w:t>
      </w:r>
      <w:r w:rsidRPr="00EF0AD6">
        <w:rPr>
          <w:rFonts w:ascii="Times New Roman" w:hAnsi="Times New Roman"/>
          <w:sz w:val="28"/>
          <w:szCs w:val="28"/>
        </w:rPr>
        <w:softHyphen/>
        <w:t>дар</w:t>
      </w:r>
      <w:r w:rsidRPr="00EF0AD6">
        <w:rPr>
          <w:rFonts w:ascii="Times New Roman" w:hAnsi="Times New Roman"/>
          <w:sz w:val="28"/>
          <w:szCs w:val="28"/>
        </w:rPr>
        <w:softHyphen/>
        <w:t>ственными учреждениями и государственными уни</w:t>
      </w:r>
      <w:r w:rsidRPr="00EF0AD6">
        <w:rPr>
          <w:rFonts w:ascii="Times New Roman" w:hAnsi="Times New Roman"/>
          <w:sz w:val="28"/>
          <w:szCs w:val="28"/>
        </w:rPr>
        <w:softHyphen/>
        <w:t>тарными предприяти</w:t>
      </w:r>
      <w:r w:rsidRPr="00EF0AD6">
        <w:rPr>
          <w:rFonts w:ascii="Times New Roman" w:hAnsi="Times New Roman"/>
          <w:sz w:val="28"/>
          <w:szCs w:val="28"/>
        </w:rPr>
        <w:t>я</w:t>
      </w:r>
      <w:r w:rsidRPr="00EF0AD6">
        <w:rPr>
          <w:rFonts w:ascii="Times New Roman" w:hAnsi="Times New Roman"/>
          <w:sz w:val="28"/>
          <w:szCs w:val="28"/>
        </w:rPr>
        <w:t>ми, в объекты капитального строи</w:t>
      </w:r>
      <w:r w:rsidRPr="00EF0AD6">
        <w:rPr>
          <w:rFonts w:ascii="Times New Roman" w:hAnsi="Times New Roman"/>
          <w:sz w:val="28"/>
          <w:szCs w:val="28"/>
        </w:rPr>
        <w:softHyphen/>
        <w:t>тельства, находящиеся в собственности ук</w:t>
      </w:r>
      <w:r w:rsidRPr="00EF0AD6">
        <w:rPr>
          <w:rFonts w:ascii="Times New Roman" w:hAnsi="Times New Roman"/>
          <w:sz w:val="28"/>
          <w:szCs w:val="28"/>
        </w:rPr>
        <w:t>а</w:t>
      </w:r>
      <w:r w:rsidRPr="00EF0AD6">
        <w:rPr>
          <w:rFonts w:ascii="Times New Roman" w:hAnsi="Times New Roman"/>
          <w:sz w:val="28"/>
          <w:szCs w:val="28"/>
        </w:rPr>
        <w:lastRenderedPageBreak/>
        <w:t>занных юридических лиц, и (или) на приобретение ими объектов недвижимого имуще</w:t>
      </w:r>
      <w:r w:rsidRPr="00EF0AD6">
        <w:rPr>
          <w:rFonts w:ascii="Times New Roman" w:hAnsi="Times New Roman"/>
          <w:sz w:val="28"/>
          <w:szCs w:val="28"/>
        </w:rPr>
        <w:softHyphen/>
        <w:t>ства либо в целях предостав</w:t>
      </w:r>
      <w:r w:rsidRPr="00EF0AD6">
        <w:rPr>
          <w:rFonts w:ascii="Times New Roman" w:hAnsi="Times New Roman"/>
          <w:sz w:val="28"/>
          <w:szCs w:val="28"/>
        </w:rPr>
        <w:softHyphen/>
        <w:t>ления взноса в уставные (складочные) кап</w:t>
      </w:r>
      <w:r w:rsidRPr="00EF0AD6">
        <w:rPr>
          <w:rFonts w:ascii="Times New Roman" w:hAnsi="Times New Roman"/>
          <w:sz w:val="28"/>
          <w:szCs w:val="28"/>
        </w:rPr>
        <w:t>и</w:t>
      </w:r>
      <w:r w:rsidRPr="00EF0AD6">
        <w:rPr>
          <w:rFonts w:ascii="Times New Roman" w:hAnsi="Times New Roman"/>
          <w:sz w:val="28"/>
          <w:szCs w:val="28"/>
        </w:rPr>
        <w:t>талы дочерних обществ указанных юридических лиц на осуществление кап</w:t>
      </w:r>
      <w:r w:rsidRPr="00EF0AD6">
        <w:rPr>
          <w:rFonts w:ascii="Times New Roman" w:hAnsi="Times New Roman"/>
          <w:sz w:val="28"/>
          <w:szCs w:val="28"/>
        </w:rPr>
        <w:t>и</w:t>
      </w:r>
      <w:r w:rsidRPr="00EF0AD6">
        <w:rPr>
          <w:rFonts w:ascii="Times New Roman" w:hAnsi="Times New Roman"/>
          <w:sz w:val="28"/>
          <w:szCs w:val="28"/>
        </w:rPr>
        <w:t>тальных вложений в объекты капи</w:t>
      </w:r>
      <w:r w:rsidRPr="00EF0AD6">
        <w:rPr>
          <w:rFonts w:ascii="Times New Roman" w:hAnsi="Times New Roman"/>
          <w:sz w:val="28"/>
          <w:szCs w:val="28"/>
        </w:rPr>
        <w:softHyphen/>
        <w:t>тального строительства, находящиеся в со</w:t>
      </w:r>
      <w:r w:rsidRPr="00EF0AD6">
        <w:rPr>
          <w:rFonts w:ascii="Times New Roman" w:hAnsi="Times New Roman"/>
          <w:sz w:val="28"/>
          <w:szCs w:val="28"/>
        </w:rPr>
        <w:t>б</w:t>
      </w:r>
      <w:r w:rsidRPr="00EF0AD6">
        <w:rPr>
          <w:rFonts w:ascii="Times New Roman" w:hAnsi="Times New Roman"/>
          <w:sz w:val="28"/>
          <w:szCs w:val="28"/>
        </w:rPr>
        <w:t>ственности таких дочерних обществ</w:t>
      </w:r>
      <w:proofErr w:type="gramEnd"/>
      <w:r w:rsidRPr="00EF0AD6">
        <w:rPr>
          <w:rFonts w:ascii="Times New Roman" w:hAnsi="Times New Roman"/>
          <w:sz w:val="28"/>
          <w:szCs w:val="28"/>
        </w:rPr>
        <w:t>, и (или) на приобретение такими дочерн</w:t>
      </w:r>
      <w:r w:rsidRPr="00EF0AD6">
        <w:rPr>
          <w:rFonts w:ascii="Times New Roman" w:hAnsi="Times New Roman"/>
          <w:sz w:val="28"/>
          <w:szCs w:val="28"/>
        </w:rPr>
        <w:t>и</w:t>
      </w:r>
      <w:r w:rsidRPr="00EF0AD6">
        <w:rPr>
          <w:rFonts w:ascii="Times New Roman" w:hAnsi="Times New Roman"/>
          <w:sz w:val="28"/>
          <w:szCs w:val="28"/>
        </w:rPr>
        <w:t>ми обще</w:t>
      </w:r>
      <w:r w:rsidRPr="00EF0AD6">
        <w:rPr>
          <w:rFonts w:ascii="Times New Roman" w:hAnsi="Times New Roman"/>
          <w:sz w:val="28"/>
          <w:szCs w:val="28"/>
        </w:rPr>
        <w:softHyphen/>
        <w:t xml:space="preserve">ствами объектов недвижимого имущества за </w:t>
      </w:r>
      <w:proofErr w:type="spellStart"/>
      <w:r w:rsidRPr="00EF0AD6">
        <w:rPr>
          <w:rFonts w:ascii="Times New Roman" w:hAnsi="Times New Roman"/>
          <w:sz w:val="28"/>
          <w:szCs w:val="28"/>
        </w:rPr>
        <w:t>счет</w:t>
      </w:r>
      <w:proofErr w:type="spellEnd"/>
      <w:r w:rsidRPr="00EF0AD6">
        <w:rPr>
          <w:rFonts w:ascii="Times New Roman" w:hAnsi="Times New Roman"/>
          <w:sz w:val="28"/>
          <w:szCs w:val="28"/>
        </w:rPr>
        <w:t xml:space="preserve"> средств бюджета Краснодар</w:t>
      </w:r>
      <w:r w:rsidRPr="00EF0AD6">
        <w:rPr>
          <w:rFonts w:ascii="Times New Roman" w:hAnsi="Times New Roman"/>
          <w:sz w:val="28"/>
          <w:szCs w:val="28"/>
        </w:rPr>
        <w:softHyphen/>
        <w:t>ского края</w:t>
      </w:r>
      <w:r w:rsidR="00D02B38"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90D58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Краснодарского края, ис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точников финансирования дефицита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ной финансовый год и плановый период, расчеты и обоснования к ним;</w:t>
      </w:r>
    </w:p>
    <w:p w:rsidR="00286C75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12 февраля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88" w:rsidRPr="007E6B4F" w:rsidRDefault="00CB7E88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подлежащих признанию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утра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приня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тием проекта закона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очередной фи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необ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объему бюджетных инвестиций юридическим лицам, не являющимся государственными учреждениями</w:t>
      </w:r>
      <w:r w:rsidR="00132F4C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и государственными унитар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ными предприятиями;</w:t>
      </w:r>
    </w:p>
    <w:p w:rsidR="00CF1A19" w:rsidRPr="007E6B4F" w:rsidRDefault="00EF0AD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AD6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proofErr w:type="spellStart"/>
      <w:r w:rsidRPr="00EF0AD6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EF0AD6">
        <w:rPr>
          <w:rFonts w:ascii="Times New Roman" w:hAnsi="Times New Roman" w:cs="Times New Roman"/>
          <w:sz w:val="28"/>
          <w:szCs w:val="28"/>
        </w:rPr>
        <w:t xml:space="preserve"> бюджетных инвестиций в форме ка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питальных вложений в объ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екты капитального строительства собственности Краснодар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ского края или на при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обретение объектов недвижимого имущества в собствен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ность Краснодарского края и (или) субсидий на осу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ществление капитальных вложе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ний в объекты капитального строительства соб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ственности Краснодар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ского края или приобретение объектов недвижимого имущества в собствен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ность Красно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дарского края в разрезе объектов капитального строительства со</w:t>
      </w:r>
      <w:r w:rsidRPr="00EF0AD6">
        <w:rPr>
          <w:rFonts w:ascii="Times New Roman" w:hAnsi="Times New Roman" w:cs="Times New Roman"/>
          <w:sz w:val="28"/>
          <w:szCs w:val="28"/>
        </w:rPr>
        <w:t>б</w:t>
      </w:r>
      <w:r w:rsidRPr="00EF0AD6">
        <w:rPr>
          <w:rFonts w:ascii="Times New Roman" w:hAnsi="Times New Roman" w:cs="Times New Roman"/>
          <w:sz w:val="28"/>
          <w:szCs w:val="28"/>
        </w:rPr>
        <w:t>ственности Краснодарского края и объектов недвижимого</w:t>
      </w:r>
      <w:proofErr w:type="gramEnd"/>
      <w:r w:rsidRPr="00EF0AD6">
        <w:rPr>
          <w:rFonts w:ascii="Times New Roman" w:hAnsi="Times New Roman" w:cs="Times New Roman"/>
          <w:sz w:val="28"/>
          <w:szCs w:val="28"/>
        </w:rPr>
        <w:t xml:space="preserve"> имущества, пред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лагаемых к приобретению в собственность Краснодарского края, финансовое обеспече</w:t>
      </w:r>
      <w:r w:rsidRPr="00EF0AD6">
        <w:rPr>
          <w:rFonts w:ascii="Times New Roman" w:hAnsi="Times New Roman" w:cs="Times New Roman"/>
          <w:sz w:val="28"/>
          <w:szCs w:val="28"/>
        </w:rPr>
        <w:softHyphen/>
        <w:t>ние которых осуществляется в рамках реализации государственных программ Краснодарского края и непрограммных направлений деятельности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в том числе финансовое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обеспечение 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предварительную и уточненную информацию по ожидаемому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нию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текущий финансовый год;</w:t>
      </w:r>
    </w:p>
    <w:p w:rsidR="00EF7CFA" w:rsidRDefault="00EF7CFA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сведения о закрепленных за соответствующими главными администра</w:t>
      </w:r>
      <w:r w:rsidRPr="009D5ED3">
        <w:rPr>
          <w:rFonts w:ascii="Times New Roman" w:hAnsi="Times New Roman" w:cs="Arial"/>
          <w:sz w:val="28"/>
          <w:szCs w:val="28"/>
        </w:rPr>
        <w:softHyphen/>
        <w:t>то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 xml:space="preserve">рами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источниках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для включения в реестр источников доходов </w:t>
      </w:r>
      <w:r>
        <w:rPr>
          <w:rFonts w:ascii="Times New Roman" w:hAnsi="Times New Roman" w:cs="Arial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Arial"/>
          <w:sz w:val="28"/>
          <w:szCs w:val="28"/>
        </w:rPr>
        <w:t>Краснодарского края</w:t>
      </w:r>
      <w:r>
        <w:rPr>
          <w:rFonts w:ascii="Times New Roman" w:hAnsi="Times New Roman" w:cs="Arial"/>
          <w:sz w:val="28"/>
          <w:szCs w:val="28"/>
        </w:rPr>
        <w:t>;</w:t>
      </w:r>
    </w:p>
    <w:p w:rsidR="00247526" w:rsidRPr="007E6B4F" w:rsidRDefault="0024752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очеред</w:t>
      </w:r>
      <w:r w:rsidR="002C1964">
        <w:rPr>
          <w:rFonts w:ascii="Times New Roman" w:hAnsi="Times New Roman"/>
          <w:bCs/>
          <w:sz w:val="28"/>
          <w:szCs w:val="28"/>
        </w:rPr>
        <w:softHyphen/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177A0F" w:rsidRPr="007E6B4F" w:rsidRDefault="00177A0F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A97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30 декабря 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</w:t>
      </w:r>
      <w:r w:rsidR="00132F4C">
        <w:rPr>
          <w:rFonts w:ascii="Times New Roman" w:hAnsi="Times New Roman" w:cs="Times New Roman"/>
          <w:sz w:val="28"/>
          <w:szCs w:val="28"/>
        </w:rPr>
        <w:t xml:space="preserve"> </w:t>
      </w:r>
      <w:r w:rsidR="00132F4C" w:rsidRPr="00EF0AD6">
        <w:rPr>
          <w:rFonts w:ascii="Times New Roman" w:hAnsi="Times New Roman" w:cs="Times New Roman"/>
          <w:sz w:val="28"/>
          <w:szCs w:val="28"/>
        </w:rPr>
        <w:t>(проекты паспортов)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государственных программ Краснодарск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края (проекты из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динатором;</w:t>
      </w:r>
    </w:p>
    <w:p w:rsidR="001511EB" w:rsidRDefault="00EF0AD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AD6">
        <w:rPr>
          <w:rFonts w:ascii="Times New Roman" w:hAnsi="Times New Roman"/>
          <w:sz w:val="28"/>
          <w:szCs w:val="28"/>
        </w:rPr>
        <w:t>в департамент строительства Краснодарского края – в отношении объек</w:t>
      </w:r>
      <w:r w:rsidRPr="00EF0AD6">
        <w:rPr>
          <w:rFonts w:ascii="Times New Roman" w:hAnsi="Times New Roman"/>
          <w:sz w:val="28"/>
          <w:szCs w:val="28"/>
        </w:rPr>
        <w:softHyphen/>
        <w:t>тов, вновь включаемых в проект краевой адресной инвестиционной программы в рамках непрограммных направлений деятельности, решения о подготовке и реализации бюджетных инвестиций в форме капитальных вложений в объекты капитального строительства собственности Краснодарского края или на приоб</w:t>
      </w:r>
      <w:r w:rsidRPr="00EF0AD6">
        <w:rPr>
          <w:rFonts w:ascii="Times New Roman" w:hAnsi="Times New Roman"/>
          <w:sz w:val="28"/>
          <w:szCs w:val="28"/>
        </w:rPr>
        <w:softHyphen/>
        <w:t>ретение объектов недвижимого имущества в собственность Краснодарского края; о предоставлении субсидии из бюджета Краснодарского края на осу</w:t>
      </w:r>
      <w:r w:rsidRPr="00EF0AD6">
        <w:rPr>
          <w:rFonts w:ascii="Times New Roman" w:hAnsi="Times New Roman"/>
          <w:sz w:val="28"/>
          <w:szCs w:val="28"/>
        </w:rPr>
        <w:softHyphen/>
        <w:t>ществление капитальных вложений в объекты капитального строительства соб</w:t>
      </w:r>
      <w:r w:rsidRPr="00EF0AD6">
        <w:rPr>
          <w:rFonts w:ascii="Times New Roman" w:hAnsi="Times New Roman"/>
          <w:sz w:val="28"/>
          <w:szCs w:val="28"/>
        </w:rPr>
        <w:softHyphen/>
        <w:t xml:space="preserve">ственности Краснодарского края или приобретение объектов недвижимого имущества в собственность Краснодарского края; </w:t>
      </w:r>
      <w:proofErr w:type="gramStart"/>
      <w:r w:rsidRPr="00EF0AD6">
        <w:rPr>
          <w:rFonts w:ascii="Times New Roman" w:hAnsi="Times New Roman"/>
          <w:sz w:val="28"/>
          <w:szCs w:val="28"/>
        </w:rPr>
        <w:t>о предоставлении бюджет</w:t>
      </w:r>
      <w:r w:rsidRPr="00EF0AD6">
        <w:rPr>
          <w:rFonts w:ascii="Times New Roman" w:hAnsi="Times New Roman"/>
          <w:sz w:val="28"/>
          <w:szCs w:val="28"/>
        </w:rPr>
        <w:softHyphen/>
        <w:t>ных инвестиций юридическим лицам, не являющимся государственными учре</w:t>
      </w:r>
      <w:r w:rsidRPr="00EF0AD6">
        <w:rPr>
          <w:rFonts w:ascii="Times New Roman" w:hAnsi="Times New Roman"/>
          <w:sz w:val="28"/>
          <w:szCs w:val="28"/>
        </w:rPr>
        <w:softHyphen/>
        <w:t>ждениями и государственными унитарными предприяти</w:t>
      </w:r>
      <w:r w:rsidRPr="00EF0AD6">
        <w:rPr>
          <w:rFonts w:ascii="Times New Roman" w:hAnsi="Times New Roman"/>
          <w:sz w:val="28"/>
          <w:szCs w:val="28"/>
        </w:rPr>
        <w:softHyphen/>
        <w:t>ями, в объекты кап</w:t>
      </w:r>
      <w:r w:rsidRPr="00EF0AD6">
        <w:rPr>
          <w:rFonts w:ascii="Times New Roman" w:hAnsi="Times New Roman"/>
          <w:sz w:val="28"/>
          <w:szCs w:val="28"/>
        </w:rPr>
        <w:t>и</w:t>
      </w:r>
      <w:r w:rsidRPr="00EF0AD6">
        <w:rPr>
          <w:rFonts w:ascii="Times New Roman" w:hAnsi="Times New Roman"/>
          <w:sz w:val="28"/>
          <w:szCs w:val="28"/>
        </w:rPr>
        <w:t>тального строительства, находящиеся в собственности указанных юридических лиц, и (или) на приобретение ими объектов недвижимого имущества либо в ц</w:t>
      </w:r>
      <w:r w:rsidRPr="00EF0AD6">
        <w:rPr>
          <w:rFonts w:ascii="Times New Roman" w:hAnsi="Times New Roman"/>
          <w:sz w:val="28"/>
          <w:szCs w:val="28"/>
        </w:rPr>
        <w:t>е</w:t>
      </w:r>
      <w:r w:rsidRPr="00EF0AD6">
        <w:rPr>
          <w:rFonts w:ascii="Times New Roman" w:hAnsi="Times New Roman"/>
          <w:sz w:val="28"/>
          <w:szCs w:val="28"/>
        </w:rPr>
        <w:t>лях предоставления взноса в устав</w:t>
      </w:r>
      <w:r w:rsidRPr="00EF0AD6">
        <w:rPr>
          <w:rFonts w:ascii="Times New Roman" w:hAnsi="Times New Roman"/>
          <w:sz w:val="28"/>
          <w:szCs w:val="28"/>
        </w:rPr>
        <w:softHyphen/>
        <w:t>ные (складочные) капиталы дочерних о</w:t>
      </w:r>
      <w:r w:rsidRPr="00EF0AD6">
        <w:rPr>
          <w:rFonts w:ascii="Times New Roman" w:hAnsi="Times New Roman"/>
          <w:sz w:val="28"/>
          <w:szCs w:val="28"/>
        </w:rPr>
        <w:t>б</w:t>
      </w:r>
      <w:r w:rsidRPr="00EF0AD6">
        <w:rPr>
          <w:rFonts w:ascii="Times New Roman" w:hAnsi="Times New Roman"/>
          <w:sz w:val="28"/>
          <w:szCs w:val="28"/>
        </w:rPr>
        <w:t>ществ указанных юридических лиц на осуществление капитальных вложений в объекты капитального строительства, находящиеся в собственности таких д</w:t>
      </w:r>
      <w:r w:rsidRPr="00EF0AD6">
        <w:rPr>
          <w:rFonts w:ascii="Times New Roman" w:hAnsi="Times New Roman"/>
          <w:sz w:val="28"/>
          <w:szCs w:val="28"/>
        </w:rPr>
        <w:t>о</w:t>
      </w:r>
      <w:r w:rsidRPr="00EF0AD6">
        <w:rPr>
          <w:rFonts w:ascii="Times New Roman" w:hAnsi="Times New Roman"/>
          <w:sz w:val="28"/>
          <w:szCs w:val="28"/>
        </w:rPr>
        <w:t>черних обществ</w:t>
      </w:r>
      <w:proofErr w:type="gramEnd"/>
      <w:r w:rsidRPr="00EF0AD6">
        <w:rPr>
          <w:rFonts w:ascii="Times New Roman" w:hAnsi="Times New Roman"/>
          <w:sz w:val="28"/>
          <w:szCs w:val="28"/>
        </w:rPr>
        <w:t>, и (или) на приобрете</w:t>
      </w:r>
      <w:r w:rsidRPr="00EF0AD6">
        <w:rPr>
          <w:rFonts w:ascii="Times New Roman" w:hAnsi="Times New Roman"/>
          <w:sz w:val="28"/>
          <w:szCs w:val="28"/>
        </w:rPr>
        <w:softHyphen/>
        <w:t>ние такими дочерними обществами об</w:t>
      </w:r>
      <w:r w:rsidRPr="00EF0AD6">
        <w:rPr>
          <w:rFonts w:ascii="Times New Roman" w:hAnsi="Times New Roman"/>
          <w:sz w:val="28"/>
          <w:szCs w:val="28"/>
        </w:rPr>
        <w:t>ъ</w:t>
      </w:r>
      <w:r w:rsidRPr="00EF0AD6">
        <w:rPr>
          <w:rFonts w:ascii="Times New Roman" w:hAnsi="Times New Roman"/>
          <w:sz w:val="28"/>
          <w:szCs w:val="28"/>
        </w:rPr>
        <w:t xml:space="preserve">ектов недвижимого имущества за </w:t>
      </w:r>
      <w:proofErr w:type="spellStart"/>
      <w:r w:rsidRPr="00EF0AD6">
        <w:rPr>
          <w:rFonts w:ascii="Times New Roman" w:hAnsi="Times New Roman"/>
          <w:sz w:val="28"/>
          <w:szCs w:val="28"/>
        </w:rPr>
        <w:t>счет</w:t>
      </w:r>
      <w:proofErr w:type="spellEnd"/>
      <w:r w:rsidRPr="00EF0AD6">
        <w:rPr>
          <w:rFonts w:ascii="Times New Roman" w:hAnsi="Times New Roman"/>
          <w:sz w:val="28"/>
          <w:szCs w:val="28"/>
        </w:rPr>
        <w:t xml:space="preserve"> средств бюджета Краснодарского края</w:t>
      </w:r>
      <w:r w:rsidR="000563C6" w:rsidRPr="007E6B4F">
        <w:rPr>
          <w:rFonts w:ascii="Times New Roman" w:hAnsi="Times New Roman"/>
          <w:sz w:val="28"/>
          <w:szCs w:val="28"/>
        </w:rPr>
        <w:t>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другую информацию и материалы, необходимые для составления проек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тов Законов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териалов, представляемых одновременно с ними в Законодательное Собрание Краснодарского края, и предусмотренные нормативными правовыми актами Краснодарского края;</w:t>
      </w:r>
      <w:proofErr w:type="gramEnd"/>
    </w:p>
    <w:p w:rsidR="00FE657E" w:rsidRDefault="00FE657E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  <w:proofErr w:type="gramEnd"/>
    </w:p>
    <w:p w:rsidR="00FE657E" w:rsidRDefault="00FE657E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29 марта 2016 г.;</w:t>
      </w:r>
    </w:p>
    <w:p w:rsidR="00FE657E" w:rsidRDefault="00FE657E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декабря 2021 г.;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13) министерство транспорта и дорожного хозяйства Краснодарского края формирует и направляет в Минфин КК показатели для расчета дифферен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бильный и прямогонный бензин, дизельное топливо, моторные масла для 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сий между ними, возникших при разработке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части расходов на материально-техническое обеспечение деятельности мировых судей и оплату труда работников аппарата мировых судей (далее – 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ключение администрации Краснодарского края на разногласия);</w:t>
      </w:r>
    </w:p>
    <w:p w:rsidR="008946C2" w:rsidRPr="007E6B4F" w:rsidRDefault="008946C2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DB547B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разногласий между ними, возникших при разработке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в части расходов на материально-техническое обеспечение деятельности мировых 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судей;</w:t>
      </w:r>
    </w:p>
    <w:p w:rsidR="008946C2" w:rsidRPr="007E6B4F" w:rsidRDefault="0024752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1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Красно</w:t>
      </w:r>
      <w:r w:rsidR="002C1964">
        <w:rPr>
          <w:rFonts w:ascii="Times New Roman" w:hAnsi="Times New Roman"/>
          <w:sz w:val="28"/>
          <w:szCs w:val="28"/>
        </w:rPr>
        <w:softHyphen/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3B65C6">
        <w:rPr>
          <w:rFonts w:ascii="Times New Roman" w:hAnsi="Times New Roman"/>
          <w:sz w:val="28"/>
          <w:szCs w:val="28"/>
        </w:rPr>
        <w:t>"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Отбор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аснодарского края, предлагаемых (планируемых) к принятию при составлении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осуществляется 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B1605E" w:rsidRPr="007E6B4F">
        <w:rPr>
          <w:rFonts w:ascii="Times New Roman" w:hAnsi="Times New Roman" w:cs="Times New Roman"/>
          <w:sz w:val="28"/>
          <w:szCs w:val="28"/>
        </w:rPr>
        <w:t>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и о бюджете Территориального фонда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вый период, а также документов и материалов, представляемых в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ном порядке одновременно с ними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ского края, осуществляется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медицинского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страхования Краснодарского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AAA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977A73" w:rsidRPr="00132F4C" w:rsidRDefault="00977A73" w:rsidP="00977A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977A73" w:rsidRPr="00132F4C" w:rsidRDefault="00977A73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"/>
          <w:szCs w:val="2"/>
        </w:rPr>
        <w:sectPr w:rsidR="00977A73" w:rsidRPr="00132F4C" w:rsidSect="00977A73">
          <w:pgSz w:w="11905" w:h="16838"/>
          <w:pgMar w:top="851" w:right="567" w:bottom="851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290D58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составления проекта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81"/>
      <w:bookmarkEnd w:id="2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СОСТАВЛЕНИИ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Настоящий Порядок отбора расходных обязательств Краснодарского края, предлагаемых (планируемых) к принятию при составлении проекта бюд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 (далее – 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док), определяет механизм распределения объема бюджетных а</w:t>
      </w:r>
      <w:r w:rsidR="00D77C34" w:rsidRPr="007E6B4F">
        <w:rPr>
          <w:rFonts w:ascii="Times New Roman" w:hAnsi="Times New Roman"/>
          <w:sz w:val="28"/>
          <w:szCs w:val="28"/>
        </w:rPr>
        <w:t>с</w:t>
      </w:r>
      <w:r w:rsidR="00D77C34" w:rsidRPr="007E6B4F">
        <w:rPr>
          <w:rFonts w:ascii="Times New Roman" w:hAnsi="Times New Roman"/>
          <w:sz w:val="28"/>
          <w:szCs w:val="28"/>
        </w:rPr>
        <w:t>сигнований на исполнение расходных обязательств Краснодарского края, пре</w:t>
      </w:r>
      <w:r w:rsidR="00D77C34" w:rsidRPr="007E6B4F">
        <w:rPr>
          <w:rFonts w:ascii="Times New Roman" w:hAnsi="Times New Roman"/>
          <w:sz w:val="28"/>
          <w:szCs w:val="28"/>
        </w:rPr>
        <w:t>д</w:t>
      </w:r>
      <w:r w:rsidR="00D77C34" w:rsidRPr="007E6B4F">
        <w:rPr>
          <w:rFonts w:ascii="Times New Roman" w:hAnsi="Times New Roman"/>
          <w:sz w:val="28"/>
          <w:szCs w:val="28"/>
        </w:rPr>
        <w:t>лагаемых (пла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нируемых) к принятию (далее – принимаемые обязатель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ства), при составлении проекта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на очередной финанс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3. Отбор производится на основании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предложений главных распорядите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лей средств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proofErr w:type="gramEnd"/>
      <w:r w:rsidR="00290D58" w:rsidRPr="00290D58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по финансовому обеспечению при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ниях социально-экономического развития Краснодарского края и отбор наилучших инициатив, предлагаемых главными распорядителями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действую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при первоочередном планировании бюджетных ассигнований на исполнение действующих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в соответствии с требованиями, установленными порядком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 бюджетных ассигнований, утвержденным приказом Минфина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0"/>
      <w:bookmarkEnd w:id="3"/>
      <w:r w:rsidRPr="007E6B4F">
        <w:rPr>
          <w:rFonts w:ascii="Times New Roman" w:hAnsi="Times New Roman" w:cs="Times New Roman"/>
          <w:sz w:val="28"/>
          <w:szCs w:val="28"/>
        </w:rPr>
        <w:t>7. Объем бюджетных ассигнований на исполнение принимаемых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жетных ассигнований на </w:t>
      </w:r>
      <w:r w:rsidR="00132F4C" w:rsidRPr="00EF0AD6">
        <w:rPr>
          <w:rFonts w:ascii="Times New Roman" w:hAnsi="Times New Roman" w:cs="Times New Roman"/>
          <w:sz w:val="28"/>
          <w:szCs w:val="28"/>
        </w:rPr>
        <w:t>исполнение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предстоящем периоде бюджетного планирования по следующей фор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муле: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вом году.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Показатель применяется при расчете объема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 xml:space="preserve">Предложения главных распорядителей средств бюджета </w:t>
      </w:r>
      <w:r w:rsidR="006F4318" w:rsidRPr="006F431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формируются в форме обоснований бюджетных ассигнований в соответ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ствии с требованиями, установленными порядком и методикой планирования бюджетных ассигнований</w:t>
      </w:r>
      <w:r w:rsidR="00D911C7">
        <w:rPr>
          <w:rFonts w:ascii="Times New Roman" w:hAnsi="Times New Roman" w:cs="Times New Roman"/>
          <w:sz w:val="28"/>
          <w:szCs w:val="28"/>
        </w:rPr>
        <w:t xml:space="preserve"> </w:t>
      </w:r>
      <w:r w:rsidR="00D911C7" w:rsidRPr="00EF0AD6">
        <w:rPr>
          <w:rFonts w:ascii="Times New Roman" w:hAnsi="Times New Roman" w:cs="Times New Roman"/>
          <w:sz w:val="28"/>
          <w:szCs w:val="28"/>
        </w:rPr>
        <w:t>бюджета 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утвержденными пр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казом Минфина КК и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щим Порядком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принимаемых обязательств).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щего Порядка,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10. Обоснования бюджетных ассигнований на исполнение принимаемых обязательств </w:t>
      </w:r>
      <w:r w:rsidR="00D911C7" w:rsidRPr="00EF0AD6">
        <w:rPr>
          <w:rFonts w:ascii="Times New Roman" w:hAnsi="Times New Roman" w:cs="Times New Roman"/>
          <w:sz w:val="28"/>
          <w:szCs w:val="28"/>
        </w:rPr>
        <w:t>составляются</w:t>
      </w:r>
      <w:r w:rsidR="00D911C7" w:rsidRPr="00D911C7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главными распорядителями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сроки, установленные Графиком, и в порядке, установленном приказом Минфина КК, формирует сводный перечень предложений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 xml:space="preserve">дителей средств бюджета </w:t>
      </w:r>
      <w:r w:rsidR="006F4318" w:rsidRPr="006F431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по финансовому обеспечению расходных обязательств Краснодарского края, предлагаемых (планируемых) к принятию в очередном финансовом году или плановом периоде (далее – Сводный перечень предложений).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В Сводный пере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чень предложений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бюджета</w:t>
      </w:r>
      <w:r w:rsidR="006F4318" w:rsidRPr="006F4318">
        <w:rPr>
          <w:rFonts w:ascii="Times New Roman" w:hAnsi="Times New Roman"/>
          <w:sz w:val="28"/>
          <w:szCs w:val="28"/>
        </w:rPr>
        <w:t xml:space="preserve"> </w:t>
      </w:r>
      <w:r w:rsidR="006F4318" w:rsidRPr="007E6B4F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отноше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нии Предложений главных распорядителей средств бюджета </w:t>
      </w:r>
      <w:r w:rsidR="006F4318" w:rsidRPr="007E6B4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в пределах объема бюджетных ассигнований на исполнение принимаемых обязательств, рассчитанного в соответствии с пунктом 7 Порядка, и с учетом 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ской Федерации Федеральному Собранию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определяю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щих бюджетную политику (требования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>тике) в Российской Федерации, прогнозах социально-экономи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>ческого развития Краснодарского края (далее соответственно – предложения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Сформированный Сводный перечень предложений выносится </w:t>
      </w:r>
      <w:r w:rsidR="00E94F02">
        <w:rPr>
          <w:rFonts w:ascii="Times New Roman" w:hAnsi="Times New Roman" w:cs="Times New Roman"/>
          <w:sz w:val="28"/>
          <w:szCs w:val="28"/>
        </w:rPr>
        <w:t>Минфином КК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рассмотрение краевого совета по стратегическому планированию и эко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номической политике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Совет) в сроки,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 xml:space="preserve">зультаты в </w:t>
      </w:r>
      <w:r w:rsidR="00E94F02">
        <w:rPr>
          <w:rFonts w:ascii="Times New Roman" w:hAnsi="Times New Roman"/>
          <w:sz w:val="28"/>
          <w:szCs w:val="28"/>
        </w:rPr>
        <w:t>Минфин КК</w:t>
      </w:r>
      <w:r w:rsidR="00DB6531" w:rsidRPr="007E6B4F">
        <w:rPr>
          <w:rFonts w:ascii="Times New Roman" w:hAnsi="Times New Roman"/>
          <w:sz w:val="28"/>
          <w:szCs w:val="28"/>
        </w:rPr>
        <w:t xml:space="preserve">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15. </w:t>
      </w:r>
      <w:r w:rsidR="00E94F02">
        <w:rPr>
          <w:rFonts w:ascii="Times New Roman" w:hAnsi="Times New Roman" w:cs="Times New Roman"/>
          <w:sz w:val="28"/>
          <w:szCs w:val="28"/>
        </w:rPr>
        <w:t>Исключен с 2</w:t>
      </w:r>
      <w:r w:rsidR="00286C75">
        <w:rPr>
          <w:rFonts w:ascii="Times New Roman" w:hAnsi="Times New Roman" w:cs="Times New Roman"/>
          <w:sz w:val="28"/>
          <w:szCs w:val="28"/>
        </w:rPr>
        <w:t xml:space="preserve">2 </w:t>
      </w:r>
      <w:r w:rsidR="00E94F02">
        <w:rPr>
          <w:rFonts w:ascii="Times New Roman" w:hAnsi="Times New Roman" w:cs="Times New Roman"/>
          <w:sz w:val="28"/>
          <w:szCs w:val="28"/>
        </w:rPr>
        <w:t>июля 2022 г.</w:t>
      </w:r>
    </w:p>
    <w:p w:rsidR="00CF1A19" w:rsidRPr="007E6B4F" w:rsidRDefault="00CF1A19" w:rsidP="00E94F0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2A25">
        <w:rPr>
          <w:rFonts w:ascii="Times New Roman" w:hAnsi="Times New Roman" w:cs="Times New Roman"/>
          <w:sz w:val="28"/>
          <w:szCs w:val="28"/>
        </w:rPr>
        <w:t>альном сайте Минфина КК в</w:t>
      </w:r>
      <w:r w:rsidR="00A22A25" w:rsidRPr="00F85BBC">
        <w:rPr>
          <w:rFonts w:ascii="Times New Roman" w:hAnsi="Times New Roman" w:cs="Arial"/>
          <w:sz w:val="28"/>
          <w:szCs w:val="28"/>
        </w:rPr>
        <w:t xml:space="preserve"> информационно-те</w:t>
      </w:r>
      <w:r w:rsidR="00A22A25">
        <w:rPr>
          <w:rFonts w:ascii="Times New Roman" w:hAnsi="Times New Roman" w:cs="Arial"/>
          <w:sz w:val="28"/>
          <w:szCs w:val="28"/>
        </w:rPr>
        <w:t>ле</w:t>
      </w:r>
      <w:r w:rsidR="00A22A25" w:rsidRPr="00F85BBC">
        <w:rPr>
          <w:rFonts w:ascii="Times New Roman" w:hAnsi="Times New Roman" w:cs="Arial"/>
          <w:sz w:val="28"/>
          <w:szCs w:val="28"/>
        </w:rPr>
        <w:t>коммуникационной</w:t>
      </w:r>
      <w:r w:rsidR="00A22A2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сети "Интернет" </w:t>
      </w:r>
      <w:r w:rsidR="00E94F02" w:rsidRPr="009D5ED3">
        <w:rPr>
          <w:rFonts w:ascii="Times New Roman" w:hAnsi="Times New Roman" w:cs="Arial"/>
          <w:sz w:val="28"/>
          <w:szCs w:val="28"/>
        </w:rPr>
        <w:t>в срок, установленный постановлением главы администрации Красно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дарского края от 19 января 2006 г. № 20 "О краевом совете по стратеги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="00E94F02" w:rsidRPr="009D5ED3">
        <w:rPr>
          <w:rFonts w:ascii="Times New Roman" w:hAnsi="Times New Roman" w:cs="Arial"/>
          <w:sz w:val="28"/>
          <w:szCs w:val="28"/>
        </w:rPr>
        <w:t>ческому планированию и экономической поли</w:t>
      </w:r>
      <w:r w:rsidR="00A22A25">
        <w:rPr>
          <w:rFonts w:ascii="Times New Roman" w:hAnsi="Times New Roman" w:cs="Arial"/>
          <w:sz w:val="28"/>
          <w:szCs w:val="28"/>
        </w:rPr>
        <w:t>тике Краснодарского края</w:t>
      </w:r>
      <w:r w:rsidR="00E94F02" w:rsidRPr="009D5ED3">
        <w:rPr>
          <w:rFonts w:ascii="Times New Roman" w:hAnsi="Times New Roman" w:cs="Arial"/>
          <w:sz w:val="28"/>
          <w:szCs w:val="28"/>
        </w:rPr>
        <w:t>".</w:t>
      </w: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977A73">
          <w:pgSz w:w="11905" w:h="16838"/>
          <w:pgMar w:top="851" w:right="567" w:bottom="851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CC0AB0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42"/>
      <w:bookmarkEnd w:id="4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доку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  <w:r w:rsidR="004D675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FE1F6E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FE1F6E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1F6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(утверждения, </w:t>
            </w:r>
            <w:proofErr w:type="gramEnd"/>
          </w:p>
          <w:p w:rsidR="00CF1A19" w:rsidRPr="007E6B4F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>согласования, одобрения)*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учрежде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края, денежного содержания госу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от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431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сов Краснодар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составлению главными распорядителями средств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(главными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торами 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варительных и уточненных реестров расходных обяза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 и обоснований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страторы </w:t>
            </w:r>
            <w:proofErr w:type="gramStart"/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ганы местного само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объему бюджетных инвестиций юридическим лицам, не яв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ляющимся государствен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ными учреждениями</w:t>
            </w:r>
            <w:r w:rsidR="00132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госу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дарственными унитарными предприятиями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93AC1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EF0AD6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</w:t>
            </w:r>
            <w:proofErr w:type="spellStart"/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объему</w:t>
            </w:r>
            <w:proofErr w:type="spellEnd"/>
            <w:r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инвестиций в форме капитальных влож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ний в объекты капитального строительства собственности Краснодар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 или на приобретение объектов 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движимого имущества в со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ствен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 Краснодарского края и (или) субсидий на осуществление капитальных вложе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в объекты кап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тального строительства со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ственности Краснодарского края или приобретение об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ектов недвижимого имущ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ства в собственность Красно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разрезе об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ектов капитального стро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собственности 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и об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ектов недвижимого</w:t>
            </w:r>
            <w:proofErr w:type="gramEnd"/>
            <w:r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 имущ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ства, предлагаемых к прио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ретению в собственность Краснодарского края (далее – перечень объек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капитал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ного строительства и объе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тов недвижимого имущ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ства), финан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совое обеспеч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ние которых осуществляется в рамках реализации гос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дарствен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программ Краснодарского края и 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программных направлений деятельно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EF0AD6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края, на которые возложены координация и регул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и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гноза основ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ных характери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дированного бюджета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Федераль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государ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Информация о численности постоянного населения вновь образованного муниципаль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образования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консолидированного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Краснодарского края, </w:t>
            </w:r>
            <w:r w:rsidR="009C18F3" w:rsidRPr="00EF0AD6">
              <w:rPr>
                <w:rFonts w:ascii="Times New Roman" w:hAnsi="Times New Roman" w:cs="Times New Roman"/>
                <w:sz w:val="28"/>
                <w:szCs w:val="28"/>
              </w:rPr>
              <w:t>по источникам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ния дефицита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редной финансовый год и плановый период, расчеты и обоснова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EF0AD6" w:rsidRDefault="009C18F3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доходов бюджета Краснодарского края,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источников фина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, органы 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ния муниципальных образований Красно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испол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нению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ванного бюджета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текущий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EF0AD6" w:rsidRDefault="00132F4C" w:rsidP="00EF0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доходов бюджета Краснодарского края,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источников фина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, главные распорядители</w:t>
            </w:r>
            <w:r w:rsidR="00EF0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средств бюджета</w:t>
            </w:r>
            <w:r w:rsidR="006F4318"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EF0AD6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ния; муниципальных образований Красно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диф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томобильный и прямогонный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бензин, дизельное топливо, моторные масла для дизель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транс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Основные характеристики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6F4318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очередной фи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нансовый год и плановый период** с учетом предло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жений Минфина КК по обес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лансированно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 проекта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*** и 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аснодарского края, предлагаемых (плани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руемых) к принятию в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исполнение расходных обя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в плановом пери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страторы </w:t>
            </w:r>
            <w:proofErr w:type="gramStart"/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жетных ассигнований по итогам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согласования показа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телей проекта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proofErr w:type="gramEnd"/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жетных ассигнований по итогам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согласования показа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на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редной финансовый год и плановый период**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Краснодарского края (по согласо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Отчет об оценке налоговых расходов Краснодарского края за отчетный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год, оценке налоговых расходов Краснодарского края на текущий финансовый год и оценке налоговых 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ходов Краснодарского края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исполнитель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6B0" w:rsidRPr="007E6B4F" w:rsidTr="00A54A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Уточненный проект прогноза социально-экономического развития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на средне</w:t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срочный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  <w:p w:rsidR="003206B0" w:rsidRPr="007E6B4F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ступлений из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 бюджет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Территориального фонда обязательного медицинского страхования Краснодарского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Территориальным фондом обяза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тельного меди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A54A84" w:rsidP="006F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F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EF0AD6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AD6">
              <w:rPr>
                <w:rFonts w:ascii="Times New Roman" w:hAnsi="Times New Roman"/>
                <w:sz w:val="28"/>
                <w:szCs w:val="28"/>
              </w:rPr>
              <w:t>Перечень объектов кап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тального строительства и объектов недвижимого им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у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щества на очередной фина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н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совый год и плановый пер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 xml:space="preserve">од, </w:t>
            </w:r>
            <w:proofErr w:type="spellStart"/>
            <w:r w:rsidRPr="00EF0AD6">
              <w:rPr>
                <w:rFonts w:ascii="Times New Roman" w:hAnsi="Times New Roman"/>
                <w:sz w:val="28"/>
                <w:szCs w:val="28"/>
              </w:rPr>
              <w:t>уточненный</w:t>
            </w:r>
            <w:proofErr w:type="spellEnd"/>
            <w:r w:rsidRPr="00EF0AD6">
              <w:rPr>
                <w:rFonts w:ascii="Times New Roman" w:hAnsi="Times New Roman"/>
                <w:sz w:val="28"/>
                <w:szCs w:val="28"/>
              </w:rPr>
              <w:t xml:space="preserve"> в соотве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 xml:space="preserve">ствии с </w:t>
            </w:r>
            <w:proofErr w:type="spellStart"/>
            <w:r w:rsidRPr="00EF0AD6">
              <w:rPr>
                <w:rFonts w:ascii="Times New Roman" w:hAnsi="Times New Roman"/>
                <w:sz w:val="28"/>
                <w:szCs w:val="28"/>
              </w:rPr>
              <w:t>объемами</w:t>
            </w:r>
            <w:proofErr w:type="spellEnd"/>
            <w:r w:rsidRPr="00EF0AD6">
              <w:rPr>
                <w:rFonts w:ascii="Times New Roman" w:hAnsi="Times New Roman"/>
                <w:sz w:val="28"/>
                <w:szCs w:val="28"/>
              </w:rPr>
              <w:t xml:space="preserve"> финанс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рования, планируемыми на их реализацию, с прилож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нием в отношении объектов, вновь включаемых в проект краевой ад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ресной ин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вестиционной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рограммы в рамках непрограммных 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направлений дея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тельности, решения о подготовке и ре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а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лизации бюджетных инв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стиций в форме капитальных вложений в объ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екты кап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тального строительства со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/>
                <w:sz w:val="28"/>
                <w:szCs w:val="28"/>
              </w:rPr>
              <w:lastRenderedPageBreak/>
              <w:t>ственности Краснодар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ского</w:t>
            </w:r>
            <w:proofErr w:type="gramEnd"/>
            <w:r w:rsidRPr="00EF0AD6">
              <w:rPr>
                <w:rFonts w:ascii="Times New Roman" w:hAnsi="Times New Roman"/>
                <w:sz w:val="28"/>
                <w:szCs w:val="28"/>
              </w:rPr>
              <w:t xml:space="preserve"> края или на при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обретение объектов недвижимого им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у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щества в собствен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ность Краснодар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 xml:space="preserve">ского края;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F0AD6">
              <w:rPr>
                <w:rFonts w:ascii="Times New Roman" w:hAnsi="Times New Roman"/>
                <w:sz w:val="28"/>
                <w:szCs w:val="28"/>
              </w:rPr>
              <w:t>о предоставлении субсидии из бюджета Краснодарского края на осуществление кап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тальных вложений в объекты ка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питаль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ного строительства соб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ственности Краснода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ского края или приобрете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ние объ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ектов недвижимого им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у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щества в соб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ственность Краснодарского края;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EF0AD6">
              <w:rPr>
                <w:rFonts w:ascii="Times New Roman" w:hAnsi="Times New Roman"/>
                <w:sz w:val="28"/>
                <w:szCs w:val="28"/>
              </w:rPr>
              <w:t>о предоставле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нии бюдже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ных инвестиций юридич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ским лицам, не являющимся государ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ственными учрежд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ниями и государственными унитарными предприятиями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в объекты капитального строительства, находящиеся в собственности указанных юридических лиц, и (или) на приобретение ими объектов недвижимого имуще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ства л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lastRenderedPageBreak/>
              <w:t>бо в целях предоставления взноса в уставные (складо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ч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екты капитального стро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ственности таких дочер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них обществ</w:t>
            </w:r>
            <w:proofErr w:type="gramEnd"/>
            <w:r w:rsidRPr="00EF0AD6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б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ще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ствами объектов недв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/>
                <w:sz w:val="28"/>
                <w:szCs w:val="28"/>
              </w:rPr>
              <w:t xml:space="preserve">жимого имущества за </w:t>
            </w:r>
            <w:proofErr w:type="spellStart"/>
            <w:r w:rsidRPr="00EF0AD6">
              <w:rPr>
                <w:rFonts w:ascii="Times New Roman" w:hAnsi="Times New Roman"/>
                <w:sz w:val="28"/>
                <w:szCs w:val="28"/>
              </w:rPr>
              <w:t>счет</w:t>
            </w:r>
            <w:proofErr w:type="spellEnd"/>
            <w:r w:rsidRPr="00EF0AD6">
              <w:rPr>
                <w:rFonts w:ascii="Times New Roman" w:hAnsi="Times New Roman"/>
                <w:sz w:val="28"/>
                <w:szCs w:val="28"/>
              </w:rPr>
              <w:t xml:space="preserve"> средств бюджета Краснодар</w:t>
            </w:r>
            <w:r w:rsidRPr="00EF0AD6">
              <w:rPr>
                <w:rFonts w:ascii="Times New Roman" w:hAnsi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вы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равнивание бюджетной обеспеченности 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="008A0044">
              <w:rPr>
                <w:rFonts w:ascii="Times New Roman" w:hAnsi="Times New Roman"/>
                <w:sz w:val="28"/>
                <w:szCs w:val="28"/>
              </w:rPr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нормативами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городских округов)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от налога на доходы физиче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представительные органы местного самоуправления муниципальных образований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DD2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Общий уточненный перечень объектов капитального стро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собственности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и об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ектов не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движимого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ства,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лагаемых к вкл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чению в проект краевой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ресной ин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вестиционной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граммы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совый год и 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EF0AD6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государственные з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края, на которые возложены координация и регул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бюджетных ассигно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02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9D5ED3" w:rsidRDefault="00E94F02" w:rsidP="00151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D5E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Сводный перечень </w:t>
            </w:r>
            <w:proofErr w:type="gramStart"/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жений главных распорядите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 средств бюд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proofErr w:type="gramEnd"/>
            <w:r w:rsidR="00A67E3B"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по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вому обеспечению прини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емых обя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2E7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краевой совет по стратеги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ческому 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нированию и экономиче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политике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94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7E6B4F" w:rsidRDefault="00954B94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D5ED3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емых обяза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тегическому планиро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ванию и экономиче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й политике Крас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17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517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Default="00651717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Предложения по во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просам соответству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ющей сферы де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ности, необ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ходимые для подготовки пояс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нительной записки к проекту закона 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br/>
              <w:t>о бюджете Краснодар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 w:rsidP="00651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главные распоряди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тели средств бюд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жета Крас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края, гла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ные адми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нистраторы доходов бюджета 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края, главные администрат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ры </w:t>
            </w:r>
            <w:proofErr w:type="gramStart"/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точников фина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дефицита бюджета Краснодар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651717" w:rsidRDefault="00651717" w:rsidP="0065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651717" w:rsidRPr="007E6B4F" w:rsidRDefault="00651717" w:rsidP="0065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вовых актов, подлежащих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признанию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менению или принятию в связи с принятием проекта закона Краснодарского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Методики (проекты методик) 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852C95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852C95" w:rsidP="00316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A67E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в том числе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нансовое обеспечение кото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осуществляется за счет федерального 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ED3">
              <w:rPr>
                <w:rFonts w:ascii="Times New Roman" w:hAnsi="Times New Roman"/>
                <w:sz w:val="28"/>
                <w:szCs w:val="28"/>
              </w:rPr>
              <w:t xml:space="preserve">Сведения о закрепленных за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соответствующими глав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D5ED3">
              <w:rPr>
                <w:rFonts w:ascii="Times New Roman" w:hAnsi="Times New Roman"/>
                <w:sz w:val="28"/>
                <w:szCs w:val="28"/>
              </w:rPr>
              <w:t>ными администра</w:t>
            </w:r>
            <w:r w:rsidRPr="009D5ED3">
              <w:rPr>
                <w:rFonts w:ascii="Times New Roman" w:hAnsi="Times New Roman"/>
                <w:sz w:val="28"/>
                <w:szCs w:val="28"/>
              </w:rPr>
              <w:softHyphen/>
              <w:t>торами д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 xml:space="preserve"> источниках доходов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A67E3B" w:rsidRPr="009D5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для включения в реестр источ</w:t>
            </w:r>
            <w:r>
              <w:rPr>
                <w:rFonts w:ascii="Times New Roman" w:hAnsi="Times New Roman"/>
                <w:sz w:val="28"/>
                <w:szCs w:val="28"/>
              </w:rPr>
              <w:t>ников доходов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консолидированного бюджета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132F4C" w:rsidP="00EF0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 xml:space="preserve">ры доходов бюджета 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источников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 xml:space="preserve"> фина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</w:t>
            </w:r>
            <w:r w:rsidR="00303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средств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ны местного само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C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ступлений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солидированного бюджета Краснодарского края,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по и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точникам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де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фицита бюджета </w:t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на очередной фи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нансовый год и плановый период, расчеты и обоснова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ния к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132F4C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администрат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 доходов бюджета Краснодарского края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источников фина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ду бюджетом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бюджетом Территориального фонда обязательного медицинского страхования Краснодарского края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5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бернатора Краснодарского края о проекте закона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о бюджете Территориального фонда обязательного медицинского страхования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согласованный в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ленном порядке, документы и материалы, представляе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="009C1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(проекты паспо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тов)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грамм Краснодарского края (проекты изменений в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651717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1717">
              <w:rPr>
                <w:rFonts w:ascii="Times New Roman" w:hAnsi="Times New Roman"/>
                <w:sz w:val="28"/>
                <w:szCs w:val="28"/>
              </w:rPr>
              <w:t>Проект краевой адресной 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н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вестиционной программы с приложением в отношении объектов, вновь включаемых в проект краевой адресной инвестици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 xml:space="preserve">онной программы </w:t>
            </w:r>
            <w:r w:rsidRPr="00651717">
              <w:rPr>
                <w:rFonts w:ascii="Times New Roman" w:hAnsi="Times New Roman"/>
                <w:sz w:val="28"/>
                <w:szCs w:val="28"/>
              </w:rPr>
              <w:lastRenderedPageBreak/>
              <w:t>в рамках непрограммных направлений деятельности, реше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ний о подготовке и ре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а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лизации бюджетных инв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стиций в форме капитальных вложений в объ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екты кап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тального строительства со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б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ственности Краснодар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ского края или на при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обретение объектов недвижимого им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у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щества в собствен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ность Краснодар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ского края;</w:t>
            </w:r>
            <w:proofErr w:type="gramEnd"/>
            <w:r w:rsidRPr="00651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51717">
              <w:rPr>
                <w:rFonts w:ascii="Times New Roman" w:hAnsi="Times New Roman"/>
                <w:sz w:val="28"/>
                <w:szCs w:val="28"/>
              </w:rPr>
              <w:t>о предоставлении субсидии из бюджета Красно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дарского края на осуществление кап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тальных вложений в объекты капиталь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ного строительства соб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ственности Краснода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р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ского края или приобретение объ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ектов недвижимого им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у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 xml:space="preserve">щества в собственность Краснодарского края;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651717">
              <w:rPr>
                <w:rFonts w:ascii="Times New Roman" w:hAnsi="Times New Roman"/>
                <w:sz w:val="28"/>
                <w:szCs w:val="28"/>
              </w:rPr>
              <w:t>о предо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ставлении бюдже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т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ных инвестиций юридич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ским лицам, не являющимся госу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дарственными учрежд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 xml:space="preserve">ниями и государственными </w:t>
            </w:r>
            <w:r w:rsidRPr="00651717">
              <w:rPr>
                <w:rFonts w:ascii="Times New Roman" w:hAnsi="Times New Roman"/>
                <w:sz w:val="28"/>
                <w:szCs w:val="28"/>
              </w:rPr>
              <w:lastRenderedPageBreak/>
              <w:t>уни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тарными предприятиями, в объекты капитального строи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тельства, находящиеся в собственности указанных юридических лиц, и (или) на приобретение ими объектов недвижимого имущества л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бо в целях предостав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ления взноса в уставные (складо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ч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б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 xml:space="preserve">ских лиц на осуществление капитальных вложений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51717">
              <w:rPr>
                <w:rFonts w:ascii="Times New Roman" w:hAnsi="Times New Roman"/>
                <w:sz w:val="28"/>
                <w:szCs w:val="28"/>
              </w:rPr>
              <w:t>в объекты капи</w:t>
            </w:r>
            <w:r w:rsidRPr="00651717">
              <w:rPr>
                <w:rFonts w:ascii="Times New Roman" w:hAnsi="Times New Roman"/>
                <w:sz w:val="28"/>
                <w:szCs w:val="28"/>
              </w:rPr>
              <w:softHyphen/>
              <w:t>тального строительства, находящиеся в собственности таких д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о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черних обществ</w:t>
            </w:r>
            <w:proofErr w:type="gramEnd"/>
            <w:r w:rsidRPr="00651717">
              <w:rPr>
                <w:rFonts w:ascii="Times New Roman" w:hAnsi="Times New Roman"/>
                <w:sz w:val="28"/>
                <w:szCs w:val="28"/>
              </w:rPr>
              <w:t>, и (или) на приобретение такими доче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>р</w:t>
            </w:r>
            <w:r w:rsidRPr="00651717">
              <w:rPr>
                <w:rFonts w:ascii="Times New Roman" w:hAnsi="Times New Roman"/>
                <w:sz w:val="28"/>
                <w:szCs w:val="28"/>
              </w:rPr>
              <w:t xml:space="preserve">ними обществами объектов недвижимого имущества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51717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651717">
              <w:rPr>
                <w:rFonts w:ascii="Times New Roman" w:hAnsi="Times New Roman"/>
                <w:sz w:val="28"/>
                <w:szCs w:val="28"/>
              </w:rPr>
              <w:t>счет</w:t>
            </w:r>
            <w:proofErr w:type="spellEnd"/>
            <w:r w:rsidRPr="00651717">
              <w:rPr>
                <w:rFonts w:ascii="Times New Roman" w:hAnsi="Times New Roman"/>
                <w:sz w:val="28"/>
                <w:szCs w:val="28"/>
              </w:rPr>
              <w:t xml:space="preserve"> средств бюджета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E1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E1F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края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од, в том числе с указанием ос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новных направлений и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дач приватизации имущества Краснодарского края,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речня государственных уни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тарных предприятий, а также хозяйственных обществ, в уставном капитале которых имеются акции и доли, нахо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дящиеся в собственности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иного имущества 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</w:t>
            </w:r>
            <w:r w:rsidR="00FE1F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FE1F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края, которое планируется приватизиро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 в соотве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ствующем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характ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ристики дан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имущества, предполага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ции, размера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зацию и проведение приват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зации имущества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="009C1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(проекты паспо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грамм Краснодарского края (проекты изменений в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екта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части расходов на материально-техническое обеспечение деятельности мировых судей и оплату 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 работников аппарата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ровых судей, и заключе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ние администрации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на указанное предложение Совета судей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2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</w:t>
            </w:r>
            <w:r w:rsidR="00413CEC">
              <w:rPr>
                <w:rFonts w:ascii="Times New Roman" w:hAnsi="Times New Roman"/>
                <w:sz w:val="28"/>
                <w:szCs w:val="28"/>
              </w:rPr>
              <w:br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11 мая 2000 г. № 265-КЗ </w:t>
            </w:r>
            <w:r w:rsidR="00413CEC">
              <w:rPr>
                <w:rFonts w:ascii="Times New Roman" w:hAnsi="Times New Roman"/>
                <w:sz w:val="28"/>
                <w:szCs w:val="28"/>
              </w:rPr>
              <w:br/>
            </w:r>
            <w:r w:rsidRPr="007E6B4F">
              <w:rPr>
                <w:rFonts w:ascii="Times New Roman" w:hAnsi="Times New Roman"/>
                <w:sz w:val="28"/>
                <w:szCs w:val="28"/>
              </w:rPr>
              <w:t>"О мировых судьях Красн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кущего финансового года, ожидаемые итоги социально-экономического развития Краснодарского края за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кущий финансовый год и 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 (с приложени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ями и пояснительной запис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кой), документы и матери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алы, представляемые одно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 с ним в Законода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тельное Собрание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52C95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3"/>
      <w:bookmarkEnd w:id="5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852C95" w:rsidRPr="00F85BBC">
        <w:rPr>
          <w:rFonts w:ascii="Times New Roman" w:hAnsi="Times New Roman" w:cs="Arial"/>
          <w:sz w:val="28"/>
          <w:szCs w:val="28"/>
        </w:rPr>
        <w:t>Если последний день срока, указанный в графах 4 и 6, приходится на выходной или праздничный день, днем око</w:t>
      </w:r>
      <w:r w:rsidR="00852C95" w:rsidRPr="00F85BBC">
        <w:rPr>
          <w:rFonts w:ascii="Times New Roman" w:hAnsi="Times New Roman" w:cs="Arial"/>
          <w:sz w:val="28"/>
          <w:szCs w:val="28"/>
        </w:rPr>
        <w:t>н</w:t>
      </w:r>
      <w:r w:rsidR="00852C95" w:rsidRPr="00F85BBC">
        <w:rPr>
          <w:rFonts w:ascii="Times New Roman" w:hAnsi="Times New Roman" w:cs="Arial"/>
          <w:sz w:val="28"/>
          <w:szCs w:val="28"/>
        </w:rPr>
        <w:t>чания срока считается первый ра</w:t>
      </w:r>
      <w:r w:rsidR="00852C95" w:rsidRPr="00F85BBC">
        <w:rPr>
          <w:rFonts w:ascii="Times New Roman" w:hAnsi="Times New Roman" w:cs="Arial"/>
          <w:sz w:val="28"/>
          <w:szCs w:val="28"/>
        </w:rPr>
        <w:softHyphen/>
        <w:t>бочий день, следующий за выходным (праздничным) днем.</w:t>
      </w:r>
    </w:p>
    <w:p w:rsidR="0067535D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24375A"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"Документиро</w:t>
      </w:r>
      <w:r w:rsidR="009438C2">
        <w:rPr>
          <w:rFonts w:ascii="Times New Roman" w:hAnsi="Times New Roman"/>
          <w:sz w:val="28"/>
          <w:szCs w:val="28"/>
        </w:rPr>
        <w:softHyphen/>
      </w:r>
      <w:r w:rsidR="0024375A"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</w:t>
      </w:r>
      <w:r w:rsidR="00FE1F6E">
        <w:rPr>
          <w:rFonts w:ascii="Times New Roman" w:hAnsi="Times New Roman"/>
          <w:sz w:val="28"/>
          <w:szCs w:val="28"/>
        </w:rPr>
        <w:t>лопроизводству в исполнительных</w:t>
      </w:r>
      <w:r w:rsidR="00E106A9">
        <w:rPr>
          <w:rFonts w:ascii="Times New Roman" w:hAnsi="Times New Roman"/>
          <w:sz w:val="28"/>
          <w:szCs w:val="28"/>
        </w:rPr>
        <w:t xml:space="preserve"> органах</w:t>
      </w:r>
      <w:r w:rsidR="00FE1F6E">
        <w:rPr>
          <w:rFonts w:ascii="Times New Roman" w:hAnsi="Times New Roman"/>
          <w:sz w:val="28"/>
          <w:szCs w:val="28"/>
        </w:rPr>
        <w:t xml:space="preserve"> </w:t>
      </w:r>
      <w:r w:rsidR="0024375A" w:rsidRPr="007E6B4F">
        <w:rPr>
          <w:rFonts w:ascii="Times New Roman" w:hAnsi="Times New Roman"/>
          <w:sz w:val="28"/>
          <w:szCs w:val="28"/>
        </w:rPr>
        <w:t>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EE2823" w:rsidRPr="007E6B4F">
        <w:rPr>
          <w:rFonts w:ascii="Times New Roman" w:hAnsi="Times New Roman"/>
          <w:sz w:val="28"/>
          <w:szCs w:val="28"/>
        </w:rPr>
        <w:t>Предложения Минфина КК по обеспечению сба</w:t>
      </w:r>
      <w:r w:rsidR="00EE2823" w:rsidRPr="007E6B4F">
        <w:rPr>
          <w:rFonts w:ascii="Times New Roman" w:hAnsi="Times New Roman"/>
          <w:sz w:val="28"/>
          <w:szCs w:val="28"/>
        </w:rPr>
        <w:softHyphen/>
        <w:t xml:space="preserve">лансированности проекта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фор</w:t>
      </w:r>
      <w:r w:rsidR="009438C2">
        <w:rPr>
          <w:rFonts w:ascii="Times New Roman" w:hAnsi="Times New Roman"/>
          <w:sz w:val="28"/>
          <w:szCs w:val="28"/>
        </w:rPr>
        <w:softHyphen/>
      </w:r>
      <w:r w:rsidR="00EE2823" w:rsidRPr="007E6B4F">
        <w:rPr>
          <w:rFonts w:ascii="Times New Roman" w:hAnsi="Times New Roman"/>
          <w:sz w:val="28"/>
          <w:szCs w:val="28"/>
        </w:rPr>
        <w:t>мируются в соответствии с пунктом 13 Порядка отбора расходных обязатель</w:t>
      </w:r>
      <w:proofErr w:type="gramStart"/>
      <w:r w:rsidR="00EE2823" w:rsidRPr="007E6B4F">
        <w:rPr>
          <w:rFonts w:ascii="Times New Roman" w:hAnsi="Times New Roman"/>
          <w:sz w:val="28"/>
          <w:szCs w:val="28"/>
        </w:rPr>
        <w:t>ств Кр</w:t>
      </w:r>
      <w:proofErr w:type="gramEnd"/>
      <w:r w:rsidR="00EE2823" w:rsidRPr="007E6B4F">
        <w:rPr>
          <w:rFonts w:ascii="Times New Roman" w:hAnsi="Times New Roman"/>
          <w:sz w:val="28"/>
          <w:szCs w:val="28"/>
        </w:rPr>
        <w:t>аснодарского края, предлагаемых (планируемых) к при</w:t>
      </w:r>
      <w:r w:rsidR="00F1338A">
        <w:rPr>
          <w:rFonts w:ascii="Times New Roman" w:hAnsi="Times New Roman"/>
          <w:sz w:val="28"/>
          <w:szCs w:val="28"/>
        </w:rPr>
        <w:t>нятию при составлении проекта</w:t>
      </w:r>
      <w:r w:rsidR="00EE2823" w:rsidRPr="007E6B4F">
        <w:rPr>
          <w:rFonts w:ascii="Times New Roman" w:hAnsi="Times New Roman"/>
          <w:sz w:val="28"/>
          <w:szCs w:val="28"/>
        </w:rPr>
        <w:t xml:space="preserve">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EA6235" w:rsidRPr="007E6B4F" w:rsidRDefault="00EA623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258CA" w:rsidRDefault="001F3295" w:rsidP="00702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   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005D54" w:rsidRPr="007E6B4F">
        <w:rPr>
          <w:rFonts w:ascii="Times New Roman" w:hAnsi="Times New Roman" w:cs="Times New Roman"/>
          <w:sz w:val="28"/>
          <w:szCs w:val="28"/>
        </w:rPr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4"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977A73">
      <w:pgSz w:w="16838" w:h="11905" w:orient="landscape"/>
      <w:pgMar w:top="1701" w:right="1134" w:bottom="567" w:left="1134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D6" w:rsidRDefault="00EF0AD6" w:rsidP="00CF1A19">
      <w:pPr>
        <w:spacing w:after="0" w:line="240" w:lineRule="auto"/>
      </w:pPr>
      <w:r>
        <w:separator/>
      </w:r>
    </w:p>
  </w:endnote>
  <w:endnote w:type="continuationSeparator" w:id="0">
    <w:p w:rsidR="00EF0AD6" w:rsidRDefault="00EF0AD6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D6" w:rsidRDefault="00EF0AD6" w:rsidP="00CF1A19">
      <w:pPr>
        <w:spacing w:after="0" w:line="240" w:lineRule="auto"/>
      </w:pPr>
      <w:r>
        <w:separator/>
      </w:r>
    </w:p>
  </w:footnote>
  <w:footnote w:type="continuationSeparator" w:id="0">
    <w:p w:rsidR="00EF0AD6" w:rsidRDefault="00EF0AD6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0AD6" w:rsidRDefault="00EF0AD6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3CEC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F0AD6" w:rsidRPr="00091AAB" w:rsidRDefault="00413CEC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autoHyphenatio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16975"/>
    <w:rsid w:val="000563C6"/>
    <w:rsid w:val="00071391"/>
    <w:rsid w:val="00091AAB"/>
    <w:rsid w:val="00132F4C"/>
    <w:rsid w:val="00135F41"/>
    <w:rsid w:val="001511EB"/>
    <w:rsid w:val="00151E54"/>
    <w:rsid w:val="0017664D"/>
    <w:rsid w:val="00177A0F"/>
    <w:rsid w:val="00197CBB"/>
    <w:rsid w:val="001C1C44"/>
    <w:rsid w:val="001C7CDD"/>
    <w:rsid w:val="001D212C"/>
    <w:rsid w:val="001F3295"/>
    <w:rsid w:val="00214493"/>
    <w:rsid w:val="00233C8B"/>
    <w:rsid w:val="00235ADF"/>
    <w:rsid w:val="0024375A"/>
    <w:rsid w:val="00247526"/>
    <w:rsid w:val="002644D9"/>
    <w:rsid w:val="00286C75"/>
    <w:rsid w:val="00290D58"/>
    <w:rsid w:val="002A1490"/>
    <w:rsid w:val="002A7B9B"/>
    <w:rsid w:val="002C1964"/>
    <w:rsid w:val="002E7DBE"/>
    <w:rsid w:val="00303B42"/>
    <w:rsid w:val="003053B9"/>
    <w:rsid w:val="00316D8B"/>
    <w:rsid w:val="003206B0"/>
    <w:rsid w:val="00332ACC"/>
    <w:rsid w:val="00370A97"/>
    <w:rsid w:val="003877C3"/>
    <w:rsid w:val="003B65C6"/>
    <w:rsid w:val="003D1FB4"/>
    <w:rsid w:val="003D4A4C"/>
    <w:rsid w:val="00413CEC"/>
    <w:rsid w:val="00430E04"/>
    <w:rsid w:val="004B2C2C"/>
    <w:rsid w:val="004D6752"/>
    <w:rsid w:val="004D74B2"/>
    <w:rsid w:val="004E3320"/>
    <w:rsid w:val="00517374"/>
    <w:rsid w:val="00526138"/>
    <w:rsid w:val="00531882"/>
    <w:rsid w:val="00536AF8"/>
    <w:rsid w:val="00546E5D"/>
    <w:rsid w:val="0055745C"/>
    <w:rsid w:val="005765C0"/>
    <w:rsid w:val="00593F63"/>
    <w:rsid w:val="005B497E"/>
    <w:rsid w:val="005D7428"/>
    <w:rsid w:val="005E0526"/>
    <w:rsid w:val="00644566"/>
    <w:rsid w:val="00651717"/>
    <w:rsid w:val="006538B6"/>
    <w:rsid w:val="0067535D"/>
    <w:rsid w:val="00680C10"/>
    <w:rsid w:val="006854E4"/>
    <w:rsid w:val="00690471"/>
    <w:rsid w:val="006945B6"/>
    <w:rsid w:val="006B4B78"/>
    <w:rsid w:val="006C69B8"/>
    <w:rsid w:val="006F3586"/>
    <w:rsid w:val="006F4318"/>
    <w:rsid w:val="00702CDF"/>
    <w:rsid w:val="00703DB2"/>
    <w:rsid w:val="007258CA"/>
    <w:rsid w:val="00756602"/>
    <w:rsid w:val="007D67DE"/>
    <w:rsid w:val="007D71BC"/>
    <w:rsid w:val="007E1AC7"/>
    <w:rsid w:val="007E5C0E"/>
    <w:rsid w:val="007E6B4F"/>
    <w:rsid w:val="008003F7"/>
    <w:rsid w:val="00832E19"/>
    <w:rsid w:val="00852C95"/>
    <w:rsid w:val="008637E2"/>
    <w:rsid w:val="008946C2"/>
    <w:rsid w:val="008A0044"/>
    <w:rsid w:val="008A09BF"/>
    <w:rsid w:val="008E3923"/>
    <w:rsid w:val="008E42D3"/>
    <w:rsid w:val="009438C2"/>
    <w:rsid w:val="009512CE"/>
    <w:rsid w:val="00954B94"/>
    <w:rsid w:val="00963762"/>
    <w:rsid w:val="00964BA4"/>
    <w:rsid w:val="00967BFA"/>
    <w:rsid w:val="00977A73"/>
    <w:rsid w:val="009B5D3C"/>
    <w:rsid w:val="009C18F3"/>
    <w:rsid w:val="009C1A83"/>
    <w:rsid w:val="009E27A3"/>
    <w:rsid w:val="00A03E7E"/>
    <w:rsid w:val="00A11662"/>
    <w:rsid w:val="00A22A25"/>
    <w:rsid w:val="00A25B88"/>
    <w:rsid w:val="00A27374"/>
    <w:rsid w:val="00A42191"/>
    <w:rsid w:val="00A429F6"/>
    <w:rsid w:val="00A46324"/>
    <w:rsid w:val="00A54A84"/>
    <w:rsid w:val="00A568E5"/>
    <w:rsid w:val="00A67E3B"/>
    <w:rsid w:val="00A97656"/>
    <w:rsid w:val="00AB391C"/>
    <w:rsid w:val="00AB4AB0"/>
    <w:rsid w:val="00AB5C78"/>
    <w:rsid w:val="00AB7692"/>
    <w:rsid w:val="00AC5BEC"/>
    <w:rsid w:val="00AD0BFA"/>
    <w:rsid w:val="00AF1BF6"/>
    <w:rsid w:val="00B050D4"/>
    <w:rsid w:val="00B1605E"/>
    <w:rsid w:val="00B1649C"/>
    <w:rsid w:val="00B1735E"/>
    <w:rsid w:val="00B22171"/>
    <w:rsid w:val="00B35F7C"/>
    <w:rsid w:val="00B41677"/>
    <w:rsid w:val="00B83848"/>
    <w:rsid w:val="00C06343"/>
    <w:rsid w:val="00C93AC1"/>
    <w:rsid w:val="00CA2336"/>
    <w:rsid w:val="00CA33E5"/>
    <w:rsid w:val="00CB7E88"/>
    <w:rsid w:val="00CC0AB0"/>
    <w:rsid w:val="00CC6F7B"/>
    <w:rsid w:val="00CF1A19"/>
    <w:rsid w:val="00CF4804"/>
    <w:rsid w:val="00CF5335"/>
    <w:rsid w:val="00D02B38"/>
    <w:rsid w:val="00D1385A"/>
    <w:rsid w:val="00D77C34"/>
    <w:rsid w:val="00D911C7"/>
    <w:rsid w:val="00DB547B"/>
    <w:rsid w:val="00DB6531"/>
    <w:rsid w:val="00DD2035"/>
    <w:rsid w:val="00DD67E9"/>
    <w:rsid w:val="00DE6555"/>
    <w:rsid w:val="00DF19A0"/>
    <w:rsid w:val="00E106A9"/>
    <w:rsid w:val="00E376FD"/>
    <w:rsid w:val="00E50ABE"/>
    <w:rsid w:val="00E94F02"/>
    <w:rsid w:val="00EA1F4F"/>
    <w:rsid w:val="00EA6235"/>
    <w:rsid w:val="00EA6F3D"/>
    <w:rsid w:val="00EC56DF"/>
    <w:rsid w:val="00ED2CCB"/>
    <w:rsid w:val="00EE2823"/>
    <w:rsid w:val="00EF0AD6"/>
    <w:rsid w:val="00EF7CFA"/>
    <w:rsid w:val="00F07881"/>
    <w:rsid w:val="00F1338A"/>
    <w:rsid w:val="00F4729C"/>
    <w:rsid w:val="00F714DF"/>
    <w:rsid w:val="00F96831"/>
    <w:rsid w:val="00FA58E6"/>
    <w:rsid w:val="00FB0AAA"/>
    <w:rsid w:val="00FD38F8"/>
    <w:rsid w:val="00FD7B51"/>
    <w:rsid w:val="00FE1F6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07FADCAD374D790D5E20E9B07D39EBE6D883829AD4E94CD13E084B3B3B696F2304000E8D5C85FA4E968FCC0289254BA04B1F381908EE3C8F10AA0A36U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35</Pages>
  <Words>7684</Words>
  <Characters>43801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Сёмиков</cp:lastModifiedBy>
  <cp:revision>62</cp:revision>
  <cp:lastPrinted>2024-07-25T09:53:00Z</cp:lastPrinted>
  <dcterms:created xsi:type="dcterms:W3CDTF">2021-03-15T08:24:00Z</dcterms:created>
  <dcterms:modified xsi:type="dcterms:W3CDTF">2024-10-09T06:25:00Z</dcterms:modified>
</cp:coreProperties>
</file>