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92351" w14:textId="77777777" w:rsidR="003B6723" w:rsidRDefault="000727C5">
      <w:pPr>
        <w:ind w:left="7371"/>
        <w:jc w:val="right"/>
        <w:rPr>
          <w:sz w:val="28"/>
        </w:rPr>
      </w:pPr>
      <w:r>
        <w:rPr>
          <w:sz w:val="28"/>
        </w:rPr>
        <w:t xml:space="preserve">Приложение </w:t>
      </w:r>
      <w:r w:rsidR="009406AC">
        <w:rPr>
          <w:sz w:val="28"/>
        </w:rPr>
        <w:t>3</w:t>
      </w:r>
      <w:r>
        <w:rPr>
          <w:sz w:val="28"/>
        </w:rPr>
        <w:t xml:space="preserve"> к Заключению</w:t>
      </w:r>
    </w:p>
    <w:p w14:paraId="1CDCC3C7" w14:textId="77777777" w:rsidR="003B6723" w:rsidRDefault="003B6723">
      <w:pPr>
        <w:ind w:firstLine="709"/>
        <w:jc w:val="center"/>
        <w:rPr>
          <w:sz w:val="28"/>
        </w:rPr>
      </w:pPr>
    </w:p>
    <w:p w14:paraId="5C4F6BC1" w14:textId="77777777" w:rsidR="003B6723" w:rsidRDefault="003B6723">
      <w:pPr>
        <w:ind w:firstLine="709"/>
        <w:jc w:val="right"/>
        <w:rPr>
          <w:rFonts w:ascii="Arial" w:hAnsi="Arial"/>
          <w:sz w:val="2"/>
          <w:highlight w:val="yellow"/>
        </w:rPr>
      </w:pPr>
    </w:p>
    <w:p w14:paraId="6DE5A95F" w14:textId="77777777" w:rsidR="003B6723" w:rsidRDefault="003B6723">
      <w:pPr>
        <w:ind w:firstLine="709"/>
        <w:jc w:val="both"/>
        <w:rPr>
          <w:color w:val="0070C0"/>
          <w:sz w:val="2"/>
          <w:highlight w:val="yellow"/>
        </w:rPr>
      </w:pPr>
    </w:p>
    <w:p w14:paraId="1E9F8EAF" w14:textId="77777777" w:rsidR="003B6723" w:rsidRDefault="003B6723">
      <w:pPr>
        <w:ind w:firstLine="709"/>
        <w:jc w:val="center"/>
        <w:rPr>
          <w:color w:val="0070C0"/>
          <w:sz w:val="10"/>
        </w:rPr>
      </w:pPr>
    </w:p>
    <w:p w14:paraId="6A319C13" w14:textId="77777777" w:rsidR="003B6723" w:rsidRDefault="000727C5">
      <w:pPr>
        <w:jc w:val="both"/>
      </w:pPr>
      <w:r>
        <w:t>Таблица 1. Сравнительный анализ утвержденных плановых показателей по расходам на 2024 год Законом № 5053-</w:t>
      </w:r>
      <w:proofErr w:type="gramStart"/>
      <w:r>
        <w:t xml:space="preserve">КЗ,   </w:t>
      </w:r>
      <w:proofErr w:type="gramEnd"/>
      <w:r>
        <w:t xml:space="preserve">                                       СБР (на 01.10.2024), достигнутых по состоянию на 01.10.2024 и ожидаемых по итогам года, млрд рублей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830"/>
        <w:gridCol w:w="1575"/>
        <w:gridCol w:w="1440"/>
        <w:gridCol w:w="1417"/>
        <w:gridCol w:w="1560"/>
        <w:gridCol w:w="1480"/>
        <w:gridCol w:w="868"/>
      </w:tblGrid>
      <w:tr w:rsidR="003B6723" w14:paraId="2A0D8239" w14:textId="77777777" w:rsidTr="00187511">
        <w:trPr>
          <w:trHeight w:hRule="exact" w:val="660"/>
          <w:tblHeader/>
          <w:jc w:val="center"/>
        </w:trPr>
        <w:tc>
          <w:tcPr>
            <w:tcW w:w="39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C3D7034" w14:textId="77777777" w:rsidR="003B6723" w:rsidRDefault="000727C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</w:rPr>
              <w:t xml:space="preserve">Наименование 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C063290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Бюджетные ассигнования, утвержденные на 2024 год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4CE9695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Исполнено </w:t>
            </w:r>
          </w:p>
          <w:p w14:paraId="0473848F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по состоянию </w:t>
            </w:r>
          </w:p>
          <w:p w14:paraId="5EB11ECA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на 01.10.2024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BF7181A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% исполнения           к СБР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1648CC9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Оценка 2024 года</w:t>
            </w:r>
          </w:p>
        </w:tc>
        <w:tc>
          <w:tcPr>
            <w:tcW w:w="23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979F813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Отклонение оценки </w:t>
            </w:r>
          </w:p>
          <w:p w14:paraId="072ED0D0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от СБР</w:t>
            </w:r>
          </w:p>
        </w:tc>
      </w:tr>
      <w:tr w:rsidR="003B6723" w14:paraId="0F41B56F" w14:textId="77777777" w:rsidTr="00187511">
        <w:trPr>
          <w:trHeight w:val="276"/>
          <w:jc w:val="center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3498332" w14:textId="77777777" w:rsidR="003B6723" w:rsidRDefault="003B6723"/>
        </w:tc>
        <w:tc>
          <w:tcPr>
            <w:tcW w:w="34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163B01BD" w14:textId="77777777" w:rsidR="003B6723" w:rsidRDefault="003B6723"/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70BE6AB3" w14:textId="77777777" w:rsidR="003B6723" w:rsidRDefault="003B6723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54105A53" w14:textId="77777777" w:rsidR="003B6723" w:rsidRDefault="003B6723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12660164" w14:textId="77777777" w:rsidR="003B6723" w:rsidRDefault="003B6723"/>
        </w:tc>
        <w:tc>
          <w:tcPr>
            <w:tcW w:w="23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E5007A2" w14:textId="77777777" w:rsidR="003B6723" w:rsidRDefault="003B6723"/>
        </w:tc>
      </w:tr>
      <w:tr w:rsidR="003B6723" w14:paraId="7B75FDB3" w14:textId="77777777" w:rsidTr="00187511">
        <w:trPr>
          <w:trHeight w:val="300"/>
          <w:jc w:val="center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6DA263C" w14:textId="77777777" w:rsidR="003B6723" w:rsidRDefault="003B6723"/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59F9AD81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Законом № 5053-КЗ (ред. от 26.06.2024)</w:t>
            </w:r>
          </w:p>
        </w:tc>
        <w:tc>
          <w:tcPr>
            <w:tcW w:w="1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5A82024E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СБР                         на 01.10.2024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89F5F60" w14:textId="77777777" w:rsidR="003B6723" w:rsidRDefault="003B6723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51AB514" w14:textId="77777777" w:rsidR="003B6723" w:rsidRDefault="003B6723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CA17385" w14:textId="77777777" w:rsidR="003B6723" w:rsidRDefault="003B6723"/>
        </w:tc>
        <w:tc>
          <w:tcPr>
            <w:tcW w:w="1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8D97216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proofErr w:type="gramStart"/>
            <w:r>
              <w:rPr>
                <w:b/>
                <w:color w:val="FFFFFF"/>
                <w:sz w:val="18"/>
              </w:rPr>
              <w:t>млрд.рублей</w:t>
            </w:r>
            <w:proofErr w:type="gramEnd"/>
          </w:p>
        </w:tc>
        <w:tc>
          <w:tcPr>
            <w:tcW w:w="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38FA7562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%</w:t>
            </w:r>
          </w:p>
        </w:tc>
      </w:tr>
      <w:tr w:rsidR="003B6723" w14:paraId="28AE7D30" w14:textId="77777777" w:rsidTr="00187511">
        <w:trPr>
          <w:trHeight w:hRule="exact" w:val="200"/>
          <w:jc w:val="center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7892B8B4" w14:textId="77777777" w:rsidR="003B6723" w:rsidRDefault="003B6723"/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FC4DB2F" w14:textId="77777777" w:rsidR="003B6723" w:rsidRDefault="003B6723"/>
        </w:tc>
        <w:tc>
          <w:tcPr>
            <w:tcW w:w="1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E19756A" w14:textId="77777777" w:rsidR="003B6723" w:rsidRDefault="003B6723"/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1BA2718" w14:textId="77777777" w:rsidR="003B6723" w:rsidRDefault="003B6723"/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7D7A9769" w14:textId="77777777" w:rsidR="003B6723" w:rsidRDefault="003B6723"/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30F9339" w14:textId="77777777" w:rsidR="003B6723" w:rsidRDefault="003B6723"/>
        </w:tc>
        <w:tc>
          <w:tcPr>
            <w:tcW w:w="1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678FEA1D" w14:textId="77777777" w:rsidR="003B6723" w:rsidRDefault="003B6723"/>
        </w:tc>
        <w:tc>
          <w:tcPr>
            <w:tcW w:w="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171556C5" w14:textId="77777777" w:rsidR="003B6723" w:rsidRDefault="003B6723"/>
        </w:tc>
      </w:tr>
      <w:tr w:rsidR="003B6723" w14:paraId="07EA01D9" w14:textId="77777777" w:rsidTr="00127E01">
        <w:trPr>
          <w:trHeight w:val="30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56810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60E8B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8D772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DE817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D6C43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EF8C4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A5A68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B3480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127E01" w14:paraId="5326E8F2" w14:textId="77777777" w:rsidTr="00127E01">
        <w:trPr>
          <w:trHeight w:val="30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559229" w14:textId="77777777" w:rsidR="00127E01" w:rsidRPr="00127E01" w:rsidRDefault="00127E01" w:rsidP="00127E01">
            <w:pPr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РАСХОДЫ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50ECD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564,3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5BB7E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6B5A2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363,3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2A7B2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63,0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83913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576,1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251EF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- 0,8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E3B54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99,9</w:t>
            </w:r>
          </w:p>
        </w:tc>
      </w:tr>
      <w:tr w:rsidR="00127E01" w14:paraId="2E3C0135" w14:textId="77777777" w:rsidTr="00127E01">
        <w:trPr>
          <w:trHeight w:val="285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C3672E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Общегосударственные вопросы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A0C54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26,6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7CA55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9F43A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B0447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60,6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FDBE6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17,3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40B07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- 2,0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801DA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89,6</w:t>
            </w:r>
          </w:p>
        </w:tc>
      </w:tr>
      <w:tr w:rsidR="00127E01" w14:paraId="52E050D7" w14:textId="77777777" w:rsidTr="00127E01">
        <w:trPr>
          <w:trHeight w:val="21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070F24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Национальная оборона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CBD74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D022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7708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58C6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25,0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8AB60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1,6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37F29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1EFFB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100,0</w:t>
            </w:r>
          </w:p>
        </w:tc>
      </w:tr>
      <w:tr w:rsidR="00127E01" w14:paraId="65896FCD" w14:textId="77777777" w:rsidTr="00127E01">
        <w:trPr>
          <w:trHeight w:val="404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8A2E16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6BDA4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4,4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5E02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5CD2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CC95E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54,9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5FC1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5,4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5734C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0,3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4FC23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105,9</w:t>
            </w:r>
          </w:p>
        </w:tc>
      </w:tr>
      <w:tr w:rsidR="00127E01" w14:paraId="7A2FAF52" w14:textId="77777777" w:rsidTr="00127E01">
        <w:trPr>
          <w:trHeight w:val="345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93084D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Национальная экономика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26356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103,9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9D3A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884D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59,2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D9655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56,5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D0D6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94,9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F531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- 9,8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9200F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90,6</w:t>
            </w:r>
          </w:p>
        </w:tc>
      </w:tr>
      <w:tr w:rsidR="00127E01" w14:paraId="459D06DF" w14:textId="77777777" w:rsidTr="00127E01">
        <w:trPr>
          <w:trHeight w:val="319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65CEC2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Жилищно-коммунальное хозяйство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9A697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56,5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8DEF2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DDFED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4643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35,0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232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55,4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00C80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- 1,7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C6936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97,0</w:t>
            </w:r>
          </w:p>
        </w:tc>
      </w:tr>
      <w:tr w:rsidR="00127E01" w14:paraId="2A58AF4B" w14:textId="77777777" w:rsidTr="00127E01">
        <w:trPr>
          <w:trHeight w:val="36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1D7314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Охрана окружающей среды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4867A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7E9B6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DBA77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74EC8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63,6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6298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1,1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4A000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AE60F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100,0</w:t>
            </w:r>
          </w:p>
        </w:tc>
      </w:tr>
      <w:tr w:rsidR="00127E01" w14:paraId="04E10EE1" w14:textId="77777777" w:rsidTr="00127E01">
        <w:trPr>
          <w:trHeight w:val="30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499BDA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Образование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CB83C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142,6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4BEED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D3780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95,6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72C8D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66,1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4EB39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150,2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0C6EA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5,6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BFDB7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103,9</w:t>
            </w:r>
          </w:p>
        </w:tc>
      </w:tr>
      <w:tr w:rsidR="00127E01" w14:paraId="656C45DC" w14:textId="77777777" w:rsidTr="00127E01">
        <w:trPr>
          <w:trHeight w:val="39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048675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Культура, кинематография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72399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D9068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9A7DE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3,7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9D16E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56,9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4445F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6,5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FE16F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80889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100,0</w:t>
            </w:r>
          </w:p>
        </w:tc>
      </w:tr>
      <w:tr w:rsidR="00127E01" w14:paraId="1978F614" w14:textId="77777777" w:rsidTr="00127E01">
        <w:trPr>
          <w:trHeight w:val="315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C0FDD0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Здравоохранение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5D5D3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63,7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8E182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01A9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44,3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9991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66,6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370C3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65,2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9950C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- 1,3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7CDA4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98,0</w:t>
            </w:r>
          </w:p>
        </w:tc>
      </w:tr>
      <w:tr w:rsidR="00127E01" w14:paraId="37414E49" w14:textId="77777777" w:rsidTr="00127E01">
        <w:trPr>
          <w:trHeight w:val="435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2D83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Социальная политика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FE909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120,4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BCE1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D4D2D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98,7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67983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75,2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058FA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138,8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2461C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7,6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89176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105,8</w:t>
            </w:r>
          </w:p>
        </w:tc>
      </w:tr>
      <w:tr w:rsidR="00127E01" w14:paraId="6ACD6CFF" w14:textId="77777777" w:rsidTr="00127E01">
        <w:trPr>
          <w:trHeight w:val="345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650801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Физическая культура и спорт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10520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18,5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E72A4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0EB8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752E3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60,3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38995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17,8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20D6C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- 1,1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9981E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94,2</w:t>
            </w:r>
          </w:p>
        </w:tc>
      </w:tr>
      <w:tr w:rsidR="00127E01" w14:paraId="37D0E71D" w14:textId="77777777" w:rsidTr="00127E01">
        <w:trPr>
          <w:trHeight w:val="36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DB5205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Средства массовой информации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66C80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D2672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8A2E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D65CF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55,6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78866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0,9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86E80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3D5E0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100,0</w:t>
            </w:r>
          </w:p>
        </w:tc>
      </w:tr>
      <w:tr w:rsidR="00127E01" w14:paraId="602B7234" w14:textId="77777777" w:rsidTr="00127E01">
        <w:trPr>
          <w:trHeight w:val="54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3F1D39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>Обслуживание государственного и муниципального долга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0FDCE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2,2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5A978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32E12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B3B56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02111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2,0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16651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- 0,2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EDC70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90,9</w:t>
            </w:r>
          </w:p>
        </w:tc>
      </w:tr>
      <w:tr w:rsidR="00127E01" w14:paraId="1C98E90C" w14:textId="77777777" w:rsidTr="00127E01">
        <w:trPr>
          <w:trHeight w:val="580"/>
          <w:jc w:val="center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C91399" w14:textId="77777777" w:rsidR="00127E01" w:rsidRPr="00127E01" w:rsidRDefault="00127E01" w:rsidP="00127E01">
            <w:pPr>
              <w:rPr>
                <w:sz w:val="20"/>
              </w:rPr>
            </w:pPr>
            <w:r w:rsidRPr="00127E01">
              <w:rPr>
                <w:sz w:val="20"/>
              </w:rPr>
              <w:t xml:space="preserve">Межбюджетные трансферты общего характера бюджетам бюджетной системы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1C533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16,5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70FAB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0DA4E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13,2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3AB3F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76,7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D393F" w14:textId="77777777" w:rsidR="00127E01" w:rsidRPr="00127E01" w:rsidRDefault="00127E01" w:rsidP="00127E01">
            <w:pPr>
              <w:jc w:val="center"/>
              <w:rPr>
                <w:sz w:val="20"/>
              </w:rPr>
            </w:pPr>
            <w:r w:rsidRPr="00127E01">
              <w:rPr>
                <w:sz w:val="20"/>
              </w:rPr>
              <w:t>19,0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A09EB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1,8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B42A7" w14:textId="77777777" w:rsidR="00127E01" w:rsidRPr="00127E01" w:rsidRDefault="00127E01" w:rsidP="00127E01">
            <w:pPr>
              <w:jc w:val="center"/>
              <w:rPr>
                <w:b/>
                <w:sz w:val="20"/>
              </w:rPr>
            </w:pPr>
            <w:r w:rsidRPr="00127E01">
              <w:rPr>
                <w:b/>
                <w:bCs/>
                <w:sz w:val="20"/>
              </w:rPr>
              <w:t>110,5</w:t>
            </w:r>
          </w:p>
        </w:tc>
      </w:tr>
    </w:tbl>
    <w:p w14:paraId="313125CF" w14:textId="77777777" w:rsidR="003B6723" w:rsidRDefault="003B6723">
      <w:pPr>
        <w:jc w:val="both"/>
      </w:pPr>
    </w:p>
    <w:p w14:paraId="458455BC" w14:textId="086B0FE9" w:rsidR="003B6723" w:rsidRDefault="003B6723">
      <w:pPr>
        <w:jc w:val="both"/>
      </w:pPr>
    </w:p>
    <w:p w14:paraId="0E4E16D1" w14:textId="64CE1A1A" w:rsidR="00402A66" w:rsidRDefault="00402A66">
      <w:pPr>
        <w:jc w:val="both"/>
      </w:pPr>
    </w:p>
    <w:p w14:paraId="51CC50E7" w14:textId="77777777" w:rsidR="00402A66" w:rsidRDefault="00402A66">
      <w:pPr>
        <w:jc w:val="both"/>
      </w:pPr>
    </w:p>
    <w:p w14:paraId="00D9D77B" w14:textId="77777777" w:rsidR="003B6723" w:rsidRDefault="000727C5">
      <w:pPr>
        <w:jc w:val="both"/>
      </w:pPr>
      <w:r>
        <w:lastRenderedPageBreak/>
        <w:t xml:space="preserve">Таблица </w:t>
      </w:r>
      <w:r w:rsidR="009406AC">
        <w:t>2</w:t>
      </w:r>
      <w:r>
        <w:t xml:space="preserve">. Данные об общем объеме межбюджетных трансфертов, предоставляемых из краевого бюджета другим бюджетам бюджетной системы РФ, в разрезе их форм </w:t>
      </w:r>
    </w:p>
    <w:p w14:paraId="402C366B" w14:textId="77777777" w:rsidR="003B6723" w:rsidRDefault="000727C5">
      <w:pPr>
        <w:ind w:right="112"/>
        <w:jc w:val="right"/>
      </w:pPr>
      <w:r>
        <w:t>млн рублей</w:t>
      </w:r>
    </w:p>
    <w:tbl>
      <w:tblPr>
        <w:tblW w:w="14474" w:type="dxa"/>
        <w:jc w:val="center"/>
        <w:tblLayout w:type="fixed"/>
        <w:tblLook w:val="04A0" w:firstRow="1" w:lastRow="0" w:firstColumn="1" w:lastColumn="0" w:noHBand="0" w:noVBand="1"/>
      </w:tblPr>
      <w:tblGrid>
        <w:gridCol w:w="3843"/>
        <w:gridCol w:w="1701"/>
        <w:gridCol w:w="1417"/>
        <w:gridCol w:w="1418"/>
        <w:gridCol w:w="1417"/>
        <w:gridCol w:w="1559"/>
        <w:gridCol w:w="1701"/>
        <w:gridCol w:w="1418"/>
      </w:tblGrid>
      <w:tr w:rsidR="003B6723" w14:paraId="76374E3B" w14:textId="77777777" w:rsidTr="000727C5">
        <w:trPr>
          <w:trHeight w:val="300"/>
          <w:tblHeader/>
          <w:jc w:val="center"/>
        </w:trPr>
        <w:tc>
          <w:tcPr>
            <w:tcW w:w="3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7B306B34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B8DA860" w14:textId="77777777" w:rsidR="003B6723" w:rsidRDefault="000727C5">
            <w:pPr>
              <w:jc w:val="center"/>
              <w:rPr>
                <w:b/>
                <w:color w:val="FFFFFF" w:themeColor="light1"/>
                <w:sz w:val="18"/>
              </w:rPr>
            </w:pPr>
            <w:r>
              <w:rPr>
                <w:b/>
                <w:color w:val="FFFFFF" w:themeColor="light1"/>
                <w:sz w:val="18"/>
              </w:rPr>
              <w:t>План на 2024 год (Закон №5053-КЗ в ред. от 26.06.2024)</w:t>
            </w:r>
          </w:p>
        </w:tc>
        <w:tc>
          <w:tcPr>
            <w:tcW w:w="89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54810F5D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Законопроект</w:t>
            </w:r>
          </w:p>
        </w:tc>
      </w:tr>
      <w:tr w:rsidR="003B6723" w14:paraId="1A472F8A" w14:textId="77777777" w:rsidTr="000727C5">
        <w:trPr>
          <w:trHeight w:val="300"/>
          <w:tblHeader/>
          <w:jc w:val="center"/>
        </w:trPr>
        <w:tc>
          <w:tcPr>
            <w:tcW w:w="3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2C11968" w14:textId="77777777" w:rsidR="003B6723" w:rsidRDefault="003B6723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4F87AE2" w14:textId="77777777" w:rsidR="003B6723" w:rsidRDefault="003B6723"/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B8EEA3F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2025 год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4BD4AED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2026 год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CF05059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2027 год</w:t>
            </w:r>
          </w:p>
        </w:tc>
      </w:tr>
      <w:tr w:rsidR="003B6723" w14:paraId="674B789E" w14:textId="77777777" w:rsidTr="000727C5">
        <w:trPr>
          <w:trHeight w:val="1110"/>
          <w:tblHeader/>
          <w:jc w:val="center"/>
        </w:trPr>
        <w:tc>
          <w:tcPr>
            <w:tcW w:w="3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37F7865E" w14:textId="77777777" w:rsidR="003B6723" w:rsidRDefault="003B6723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DEA97B2" w14:textId="77777777" w:rsidR="003B6723" w:rsidRDefault="003B6723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1BCA4F73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3B56A2B4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в % к предыдущему году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5ACA883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4BC96A41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в % к предыдущему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08FE1017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сумма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15BBF8FB" w14:textId="77777777" w:rsidR="003B6723" w:rsidRDefault="000727C5">
            <w:pPr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в % к предыдущему году</w:t>
            </w:r>
          </w:p>
        </w:tc>
      </w:tr>
      <w:tr w:rsidR="003B6723" w14:paraId="58FBC867" w14:textId="77777777" w:rsidTr="000727C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3185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B9947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40A17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F145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BA089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A71A5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6CAE3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261B9" w14:textId="77777777" w:rsidR="003B6723" w:rsidRDefault="000727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0727C5" w14:paraId="008A920C" w14:textId="77777777" w:rsidTr="00402A66">
        <w:trPr>
          <w:trHeight w:val="488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43FB39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Общий объем расходов краевого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099173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564 272,7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1DB728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519 752,0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082CDC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92,1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ADB7A8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458 807,0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6B89AA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88,3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8D0C3B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421 350,0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1B2C97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91,8</w:t>
            </w:r>
          </w:p>
        </w:tc>
      </w:tr>
      <w:tr w:rsidR="000727C5" w14:paraId="19235AD3" w14:textId="77777777" w:rsidTr="00402A66">
        <w:trPr>
          <w:trHeight w:val="623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118D21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Межбюджетные трансферты, предоставляемые другим бюджетам бюджетной системы РФ,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6022BA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222 776,7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21028C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221 907,0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6BB1EB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99,6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953DEB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140 433,0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752708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671C65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111 310,0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B93B43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79,3</w:t>
            </w:r>
          </w:p>
        </w:tc>
      </w:tr>
      <w:tr w:rsidR="000727C5" w14:paraId="032BA06E" w14:textId="77777777" w:rsidTr="000727C5">
        <w:trPr>
          <w:trHeight w:val="429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601043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доля в общем объеме расходов краевого бюджета, 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5CE2B6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39,5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722A12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42,7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C4D918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C93E6B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30,6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6C5A67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71,7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D4D87E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26,4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8220A9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86,3</w:t>
            </w:r>
          </w:p>
        </w:tc>
      </w:tr>
      <w:tr w:rsidR="000727C5" w14:paraId="2D66D60B" w14:textId="77777777" w:rsidTr="00402A66">
        <w:trPr>
          <w:trHeight w:val="427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B655CE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Межбюджетные трансферты местным бюджетам,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06A25E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207 177,2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8FDB85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206 308,0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E56252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99,6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F9B7EF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125 503,0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1224FC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60,8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21DD97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95 633,0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3EE868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76,2</w:t>
            </w:r>
          </w:p>
        </w:tc>
      </w:tr>
      <w:tr w:rsidR="000727C5" w14:paraId="3D9885B3" w14:textId="77777777" w:rsidTr="000727C5">
        <w:trPr>
          <w:trHeight w:val="415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2E2BED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доля в общем объеме межбюджетных трансфертов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580B53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93,0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B73C06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86C052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8CD34B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89,4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2C55A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96,1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A9F720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85,9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7A298A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96,1</w:t>
            </w:r>
          </w:p>
        </w:tc>
      </w:tr>
      <w:tr w:rsidR="000727C5" w14:paraId="444E6109" w14:textId="77777777" w:rsidTr="000727C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4DF374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дотации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81714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15 097,7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E44760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11 447,0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9314C1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75,8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8FF2A6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12 109,0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5CAF89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105,8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C6DD89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12 038,0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2D7E2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99,4</w:t>
            </w:r>
          </w:p>
        </w:tc>
      </w:tr>
      <w:tr w:rsidR="000727C5" w14:paraId="4304EBEC" w14:textId="77777777" w:rsidTr="000727C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ED6433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субсидии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29A868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103 684,7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E7A3E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117 238,0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147BE8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113,1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E255E4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35 138,0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05C0C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C2626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4 652,0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469D15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13,2</w:t>
            </w:r>
          </w:p>
        </w:tc>
      </w:tr>
      <w:tr w:rsidR="000727C5" w14:paraId="75A36623" w14:textId="77777777" w:rsidTr="000727C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DB868A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субвенции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C532C0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86 698,1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38C8B1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77 523,0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77F915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89,4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9B58BF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78 156,0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A8611E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A28B8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78 843,0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D056E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100,9</w:t>
            </w:r>
          </w:p>
        </w:tc>
      </w:tr>
      <w:tr w:rsidR="000727C5" w14:paraId="4F1152E3" w14:textId="77777777" w:rsidTr="00402A66">
        <w:trPr>
          <w:trHeight w:val="216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234B8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FD2ED1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1 696,7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F9D5B3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8822B2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5,9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A7EB71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0033A8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CA7332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B223B9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</w:tr>
      <w:tr w:rsidR="000727C5" w14:paraId="46DBF1D5" w14:textId="77777777" w:rsidTr="00402A66">
        <w:trPr>
          <w:trHeight w:val="208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A5B0C5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Субвенции федеральному бюджету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7B5B64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6E05C4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DFDC30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88,2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0EE8D2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0674EE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C085E0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DCA612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</w:tr>
      <w:tr w:rsidR="000727C5" w14:paraId="2B59520F" w14:textId="77777777" w:rsidTr="000727C5">
        <w:trPr>
          <w:trHeight w:val="675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D9446D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Межбюджетные трансферты бюджету Фонда пенсионного и социального страхования Российской Федерации, 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2317CF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15 592,8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55571D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15 593,0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FBB134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C9DE2C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14 924,0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5D265B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95723D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15 671,0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4C4756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105,0</w:t>
            </w:r>
          </w:p>
        </w:tc>
      </w:tr>
      <w:tr w:rsidR="000727C5" w14:paraId="2682EAC5" w14:textId="77777777" w:rsidTr="000727C5">
        <w:trPr>
          <w:trHeight w:val="30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ADDC8C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субвенции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F2AB31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15 565,6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9E69D0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15 566,0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4E49CB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71ED0E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14 896,0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9FF2AC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2DA05A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15 643,0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6D7DE0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105,0</w:t>
            </w:r>
          </w:p>
        </w:tc>
      </w:tr>
      <w:tr w:rsidR="000727C5" w14:paraId="3699DA69" w14:textId="77777777" w:rsidTr="00402A66">
        <w:trPr>
          <w:trHeight w:val="280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754CBB" w14:textId="77777777" w:rsidR="000727C5" w:rsidRDefault="000727C5" w:rsidP="000727C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0D4826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27,2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95A5B5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27,0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02EAAB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99,3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F17AC2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28,0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FF601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103,7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16E0ED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28,0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F93E7" w14:textId="77777777" w:rsidR="000727C5" w:rsidRDefault="000727C5" w:rsidP="000727C5">
            <w:pPr>
              <w:jc w:val="center"/>
              <w:rPr>
                <w:i/>
                <w:sz w:val="20"/>
              </w:rPr>
            </w:pPr>
            <w:r>
              <w:rPr>
                <w:i/>
                <w:iCs/>
                <w:sz w:val="20"/>
              </w:rPr>
              <w:t>100,0</w:t>
            </w:r>
          </w:p>
        </w:tc>
      </w:tr>
      <w:tr w:rsidR="000727C5" w14:paraId="6992B591" w14:textId="77777777" w:rsidTr="000727C5">
        <w:trPr>
          <w:trHeight w:val="557"/>
          <w:jc w:val="center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5CD1A6" w14:textId="77777777" w:rsidR="000727C5" w:rsidRDefault="000727C5" w:rsidP="000727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Субвенции бюджету федеральной территории «Сириус»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E3AF89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D1F9A2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626DAF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90,9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167E09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EDE03B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C023C8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297C50" w14:textId="77777777" w:rsidR="000727C5" w:rsidRDefault="000727C5" w:rsidP="000727C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</w:tr>
    </w:tbl>
    <w:p w14:paraId="671B502A" w14:textId="324BEF0B" w:rsidR="00402A66" w:rsidRDefault="00402A66">
      <w:pPr>
        <w:ind w:right="112"/>
        <w:jc w:val="both"/>
        <w:rPr>
          <w:sz w:val="26"/>
        </w:rPr>
      </w:pPr>
    </w:p>
    <w:p w14:paraId="261E359D" w14:textId="77777777" w:rsidR="00402A66" w:rsidRDefault="00402A66">
      <w:pPr>
        <w:ind w:right="112"/>
        <w:jc w:val="both"/>
        <w:rPr>
          <w:sz w:val="26"/>
        </w:rPr>
      </w:pPr>
    </w:p>
    <w:p w14:paraId="37CE0FBC" w14:textId="5A50C17A" w:rsidR="003B6723" w:rsidRDefault="000727C5">
      <w:pPr>
        <w:ind w:right="112"/>
        <w:jc w:val="both"/>
        <w:rPr>
          <w:sz w:val="26"/>
        </w:rPr>
      </w:pPr>
      <w:r>
        <w:rPr>
          <w:sz w:val="26"/>
        </w:rPr>
        <w:t>Начальник бюджетно-аналитического управления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                               П.М. Муравей</w:t>
      </w:r>
    </w:p>
    <w:sectPr w:rsidR="003B6723" w:rsidSect="00402A66">
      <w:headerReference w:type="even" r:id="rId7"/>
      <w:footerReference w:type="default" r:id="rId8"/>
      <w:headerReference w:type="first" r:id="rId9"/>
      <w:pgSz w:w="16838" w:h="11906" w:orient="landscape"/>
      <w:pgMar w:top="454" w:right="851" w:bottom="45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BB70" w14:textId="77777777" w:rsidR="005139F6" w:rsidRDefault="000727C5">
      <w:r>
        <w:separator/>
      </w:r>
    </w:p>
  </w:endnote>
  <w:endnote w:type="continuationSeparator" w:id="0">
    <w:p w14:paraId="0479DBCE" w14:textId="77777777" w:rsidR="005139F6" w:rsidRDefault="0007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45CC" w14:textId="77777777" w:rsidR="003B6723" w:rsidRDefault="005139F6">
    <w:pPr>
      <w:pStyle w:val="afff5"/>
      <w:jc w:val="right"/>
    </w:pPr>
    <w:r>
      <w:fldChar w:fldCharType="begin"/>
    </w:r>
    <w:r w:rsidR="000727C5">
      <w:instrText xml:space="preserve">PAGE </w:instrText>
    </w:r>
    <w:r>
      <w:fldChar w:fldCharType="separate"/>
    </w:r>
    <w:r w:rsidR="009406AC">
      <w:rPr>
        <w:noProof/>
      </w:rPr>
      <w:t>2</w:t>
    </w:r>
    <w:r>
      <w:fldChar w:fldCharType="end"/>
    </w:r>
  </w:p>
  <w:p w14:paraId="30155F81" w14:textId="77777777" w:rsidR="003B6723" w:rsidRDefault="003B6723">
    <w:pPr>
      <w:pStyle w:val="af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807A" w14:textId="77777777" w:rsidR="005139F6" w:rsidRDefault="000727C5">
      <w:r>
        <w:separator/>
      </w:r>
    </w:p>
  </w:footnote>
  <w:footnote w:type="continuationSeparator" w:id="0">
    <w:p w14:paraId="5C6209A3" w14:textId="77777777" w:rsidR="005139F6" w:rsidRDefault="00072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739F" w14:textId="77777777" w:rsidR="003B6723" w:rsidRDefault="00187511">
    <w:pPr>
      <w:pStyle w:val="af9"/>
    </w:pPr>
    <w:r>
      <w:rPr>
        <w:noProof/>
      </w:rPr>
      <w:pict w14:anchorId="24305FBE">
        <v:shapetype id="_x0000_t202" coordsize="21600,21600" o:spt="202" path="m,l,21600r21600,l21600,xe">
          <v:stroke joinstyle="miter"/>
          <v:path gradientshapeok="t" o:connecttype="rect"/>
        </v:shapetype>
        <v:shape id="Picture 1" o:spid="_x0000_s2049" type="#_x0000_t202" style="position:absolute;margin-left:0;margin-top:.05pt;width:0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" filled="f" stroked="f">
          <v:textbox style="mso-fit-shape-to-text:t" inset="0,0,0,0">
            <w:txbxContent>
              <w:p w14:paraId="6ED5AF46" w14:textId="77777777" w:rsidR="003B6723" w:rsidRDefault="003B6723">
                <w:pPr>
                  <w:pStyle w:val="af9"/>
                  <w:rPr>
                    <w:rStyle w:val="aff1"/>
                  </w:rPr>
                </w:pP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7FA3" w14:textId="77777777" w:rsidR="003B6723" w:rsidRDefault="003B6723">
    <w:pPr>
      <w:pStyle w:val="af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723"/>
    <w:rsid w:val="000727C5"/>
    <w:rsid w:val="00127E01"/>
    <w:rsid w:val="00187511"/>
    <w:rsid w:val="003B6723"/>
    <w:rsid w:val="00402A66"/>
    <w:rsid w:val="005139F6"/>
    <w:rsid w:val="009406AC"/>
    <w:rsid w:val="00E2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C8F9FC"/>
  <w15:docId w15:val="{13FED544-C4BE-4656-82BD-4C17B3EA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5139F6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5139F6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5139F6"/>
    <w:pPr>
      <w:keepNext/>
      <w:spacing w:before="240" w:after="6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qFormat/>
    <w:rsid w:val="005139F6"/>
    <w:pPr>
      <w:widowControl w:val="0"/>
      <w:spacing w:line="480" w:lineRule="auto"/>
      <w:jc w:val="center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139F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139F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139F6"/>
    <w:rPr>
      <w:rFonts w:ascii="Times New Roman" w:hAnsi="Times New Roman"/>
      <w:sz w:val="24"/>
    </w:rPr>
  </w:style>
  <w:style w:type="paragraph" w:customStyle="1" w:styleId="12">
    <w:name w:val="Основной текст1"/>
    <w:basedOn w:val="13"/>
    <w:link w:val="14"/>
    <w:rsid w:val="005139F6"/>
    <w:rPr>
      <w:rFonts w:ascii="Times New Roman" w:hAnsi="Times New Roman"/>
      <w:spacing w:val="3"/>
      <w:sz w:val="25"/>
    </w:rPr>
  </w:style>
  <w:style w:type="character" w:customStyle="1" w:styleId="14">
    <w:name w:val="Основной текст1"/>
    <w:basedOn w:val="a0"/>
    <w:link w:val="12"/>
    <w:rsid w:val="005139F6"/>
    <w:rPr>
      <w:rFonts w:ascii="Times New Roman" w:hAnsi="Times New Roman"/>
      <w:b w:val="0"/>
      <w:i w:val="0"/>
      <w:smallCaps w:val="0"/>
      <w:strike w:val="0"/>
      <w:color w:val="000000"/>
      <w:spacing w:val="3"/>
      <w:sz w:val="25"/>
      <w:u w:val="none"/>
    </w:rPr>
  </w:style>
  <w:style w:type="paragraph" w:customStyle="1" w:styleId="a3">
    <w:name w:val="Комментарий"/>
    <w:basedOn w:val="a"/>
    <w:next w:val="a"/>
    <w:link w:val="a4"/>
    <w:rsid w:val="005139F6"/>
    <w:pPr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character" w:customStyle="1" w:styleId="a4">
    <w:name w:val="Комментарий"/>
    <w:basedOn w:val="1"/>
    <w:link w:val="a3"/>
    <w:rsid w:val="005139F6"/>
    <w:rPr>
      <w:rFonts w:ascii="Arial" w:hAnsi="Arial"/>
      <w:color w:val="353842"/>
      <w:sz w:val="24"/>
      <w:shd w:val="clear" w:color="auto" w:fill="F0F0F0"/>
    </w:rPr>
  </w:style>
  <w:style w:type="paragraph" w:customStyle="1" w:styleId="nobr">
    <w:name w:val="nobr"/>
    <w:basedOn w:val="13"/>
    <w:link w:val="nobr0"/>
    <w:rsid w:val="005139F6"/>
  </w:style>
  <w:style w:type="character" w:customStyle="1" w:styleId="nobr0">
    <w:name w:val="nobr"/>
    <w:basedOn w:val="a0"/>
    <w:link w:val="nobr"/>
    <w:rsid w:val="005139F6"/>
  </w:style>
  <w:style w:type="paragraph" w:styleId="21">
    <w:name w:val="toc 2"/>
    <w:next w:val="a"/>
    <w:link w:val="22"/>
    <w:uiPriority w:val="39"/>
    <w:rsid w:val="005139F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139F6"/>
    <w:rPr>
      <w:rFonts w:ascii="XO Thames" w:hAnsi="XO Thames"/>
      <w:sz w:val="28"/>
    </w:rPr>
  </w:style>
  <w:style w:type="paragraph" w:customStyle="1" w:styleId="WW8Num1z5">
    <w:name w:val="WW8Num1z5"/>
    <w:link w:val="WW8Num1z50"/>
    <w:rsid w:val="005139F6"/>
  </w:style>
  <w:style w:type="character" w:customStyle="1" w:styleId="WW8Num1z50">
    <w:name w:val="WW8Num1z5"/>
    <w:link w:val="WW8Num1z5"/>
    <w:rsid w:val="005139F6"/>
  </w:style>
  <w:style w:type="paragraph" w:customStyle="1" w:styleId="apple-style-span">
    <w:name w:val="apple-style-span"/>
    <w:basedOn w:val="13"/>
    <w:link w:val="apple-style-span0"/>
    <w:rsid w:val="005139F6"/>
  </w:style>
  <w:style w:type="character" w:customStyle="1" w:styleId="apple-style-span0">
    <w:name w:val="apple-style-span"/>
    <w:basedOn w:val="a0"/>
    <w:link w:val="apple-style-span"/>
    <w:rsid w:val="005139F6"/>
  </w:style>
  <w:style w:type="paragraph" w:customStyle="1" w:styleId="ConsPlusNormal2">
    <w:name w:val="ConsPlusNormal2"/>
    <w:link w:val="ConsPlusNormal20"/>
    <w:rsid w:val="005139F6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20">
    <w:name w:val="ConsPlusNormal2"/>
    <w:link w:val="ConsPlusNormal2"/>
    <w:rsid w:val="005139F6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5139F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139F6"/>
    <w:rPr>
      <w:rFonts w:ascii="XO Thames" w:hAnsi="XO Thames"/>
      <w:sz w:val="28"/>
    </w:rPr>
  </w:style>
  <w:style w:type="paragraph" w:styleId="23">
    <w:name w:val="Body Text Indent 2"/>
    <w:basedOn w:val="a"/>
    <w:link w:val="24"/>
    <w:rsid w:val="005139F6"/>
    <w:pPr>
      <w:spacing w:after="120" w:line="480" w:lineRule="auto"/>
      <w:ind w:left="283"/>
    </w:pPr>
    <w:rPr>
      <w:sz w:val="26"/>
    </w:rPr>
  </w:style>
  <w:style w:type="character" w:customStyle="1" w:styleId="24">
    <w:name w:val="Основной текст с отступом 2 Знак"/>
    <w:basedOn w:val="1"/>
    <w:link w:val="23"/>
    <w:rsid w:val="005139F6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rsid w:val="005139F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139F6"/>
    <w:rPr>
      <w:rFonts w:ascii="XO Thames" w:hAnsi="XO Thames"/>
      <w:sz w:val="28"/>
    </w:rPr>
  </w:style>
  <w:style w:type="paragraph" w:styleId="a5">
    <w:name w:val="Body Text Indent"/>
    <w:basedOn w:val="a"/>
    <w:link w:val="a6"/>
    <w:rsid w:val="005139F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sid w:val="005139F6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5139F6"/>
    <w:pPr>
      <w:spacing w:after="0" w:line="240" w:lineRule="auto"/>
    </w:pPr>
    <w:rPr>
      <w:rFonts w:ascii="Tahoma" w:hAnsi="Tahoma"/>
      <w:sz w:val="20"/>
    </w:rPr>
  </w:style>
  <w:style w:type="character" w:customStyle="1" w:styleId="ConsPlusNormal0">
    <w:name w:val="ConsPlusNormal"/>
    <w:link w:val="ConsPlusNormal"/>
    <w:rsid w:val="005139F6"/>
    <w:rPr>
      <w:rFonts w:ascii="Tahoma" w:hAnsi="Tahoma"/>
      <w:sz w:val="20"/>
    </w:rPr>
  </w:style>
  <w:style w:type="paragraph" w:customStyle="1" w:styleId="25">
    <w:name w:val="Основной текст (2)_"/>
    <w:basedOn w:val="13"/>
    <w:link w:val="26"/>
    <w:rsid w:val="005139F6"/>
    <w:rPr>
      <w:rFonts w:ascii="Times New Roman" w:hAnsi="Times New Roman"/>
      <w:sz w:val="28"/>
      <w:highlight w:val="white"/>
    </w:rPr>
  </w:style>
  <w:style w:type="character" w:customStyle="1" w:styleId="26">
    <w:name w:val="Основной текст (2)_"/>
    <w:basedOn w:val="a0"/>
    <w:link w:val="25"/>
    <w:rsid w:val="005139F6"/>
    <w:rPr>
      <w:rFonts w:ascii="Times New Roman" w:hAnsi="Times New Roman"/>
      <w:sz w:val="28"/>
      <w:highlight w:val="white"/>
    </w:rPr>
  </w:style>
  <w:style w:type="paragraph" w:customStyle="1" w:styleId="a7">
    <w:name w:val="Гипертекстовая ссылка"/>
    <w:basedOn w:val="13"/>
    <w:link w:val="a8"/>
    <w:rsid w:val="005139F6"/>
    <w:rPr>
      <w:color w:val="106BBE"/>
    </w:rPr>
  </w:style>
  <w:style w:type="character" w:customStyle="1" w:styleId="a8">
    <w:name w:val="Гипертекстовая ссылка"/>
    <w:basedOn w:val="a0"/>
    <w:link w:val="a7"/>
    <w:rsid w:val="005139F6"/>
    <w:rPr>
      <w:color w:val="106BBE"/>
    </w:rPr>
  </w:style>
  <w:style w:type="paragraph" w:styleId="7">
    <w:name w:val="toc 7"/>
    <w:next w:val="a"/>
    <w:link w:val="70"/>
    <w:uiPriority w:val="39"/>
    <w:rsid w:val="005139F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139F6"/>
    <w:rPr>
      <w:rFonts w:ascii="XO Thames" w:hAnsi="XO Thames"/>
      <w:sz w:val="28"/>
    </w:rPr>
  </w:style>
  <w:style w:type="paragraph" w:customStyle="1" w:styleId="15">
    <w:name w:val="Просмотренная гиперссылка1"/>
    <w:basedOn w:val="13"/>
    <w:link w:val="a9"/>
    <w:rsid w:val="005139F6"/>
    <w:rPr>
      <w:color w:val="800080"/>
      <w:u w:val="single"/>
    </w:rPr>
  </w:style>
  <w:style w:type="character" w:styleId="a9">
    <w:name w:val="FollowedHyperlink"/>
    <w:basedOn w:val="a0"/>
    <w:link w:val="15"/>
    <w:rsid w:val="005139F6"/>
    <w:rPr>
      <w:color w:val="800080"/>
      <w:u w:val="single"/>
    </w:rPr>
  </w:style>
  <w:style w:type="paragraph" w:customStyle="1" w:styleId="blk">
    <w:name w:val="blk"/>
    <w:basedOn w:val="13"/>
    <w:link w:val="blk0"/>
    <w:rsid w:val="005139F6"/>
  </w:style>
  <w:style w:type="character" w:customStyle="1" w:styleId="blk0">
    <w:name w:val="blk"/>
    <w:basedOn w:val="a0"/>
    <w:link w:val="blk"/>
    <w:rsid w:val="005139F6"/>
  </w:style>
  <w:style w:type="paragraph" w:customStyle="1" w:styleId="FontStyle12">
    <w:name w:val="Font Style12"/>
    <w:link w:val="FontStyle120"/>
    <w:rsid w:val="005139F6"/>
    <w:rPr>
      <w:rFonts w:ascii="Times New Roman" w:hAnsi="Times New Roman"/>
      <w:sz w:val="26"/>
    </w:rPr>
  </w:style>
  <w:style w:type="character" w:customStyle="1" w:styleId="FontStyle120">
    <w:name w:val="Font Style12"/>
    <w:link w:val="FontStyle12"/>
    <w:rsid w:val="005139F6"/>
    <w:rPr>
      <w:rFonts w:ascii="Times New Roman" w:hAnsi="Times New Roman"/>
      <w:sz w:val="26"/>
    </w:rPr>
  </w:style>
  <w:style w:type="paragraph" w:customStyle="1" w:styleId="16">
    <w:name w:val="Знак сноски1"/>
    <w:basedOn w:val="13"/>
    <w:link w:val="aa"/>
    <w:rsid w:val="005139F6"/>
    <w:rPr>
      <w:vertAlign w:val="superscript"/>
    </w:rPr>
  </w:style>
  <w:style w:type="character" w:styleId="aa">
    <w:name w:val="footnote reference"/>
    <w:basedOn w:val="a0"/>
    <w:link w:val="16"/>
    <w:rsid w:val="005139F6"/>
    <w:rPr>
      <w:vertAlign w:val="superscript"/>
    </w:rPr>
  </w:style>
  <w:style w:type="paragraph" w:customStyle="1" w:styleId="FootnoteTextChar2">
    <w:name w:val="Footnote Text Char2"/>
    <w:basedOn w:val="13"/>
    <w:link w:val="FootnoteTextChar20"/>
    <w:rsid w:val="005139F6"/>
  </w:style>
  <w:style w:type="character" w:customStyle="1" w:styleId="FootnoteTextChar20">
    <w:name w:val="Footnote Text Char2"/>
    <w:basedOn w:val="a0"/>
    <w:link w:val="FootnoteTextChar2"/>
    <w:rsid w:val="005139F6"/>
  </w:style>
  <w:style w:type="paragraph" w:customStyle="1" w:styleId="ab">
    <w:name w:val="Содержимое таблицы"/>
    <w:basedOn w:val="a"/>
    <w:link w:val="ac"/>
    <w:rsid w:val="005139F6"/>
  </w:style>
  <w:style w:type="character" w:customStyle="1" w:styleId="ac">
    <w:name w:val="Содержимое таблицы"/>
    <w:basedOn w:val="1"/>
    <w:link w:val="ab"/>
    <w:rsid w:val="005139F6"/>
    <w:rPr>
      <w:rFonts w:ascii="Times New Roman" w:hAnsi="Times New Roman"/>
      <w:sz w:val="24"/>
    </w:rPr>
  </w:style>
  <w:style w:type="paragraph" w:customStyle="1" w:styleId="ad">
    <w:name w:val="Цветовое выделение"/>
    <w:link w:val="ae"/>
    <w:rsid w:val="005139F6"/>
    <w:rPr>
      <w:b/>
      <w:color w:val="26282F"/>
    </w:rPr>
  </w:style>
  <w:style w:type="character" w:customStyle="1" w:styleId="ae">
    <w:name w:val="Цветовое выделение"/>
    <w:link w:val="ad"/>
    <w:rsid w:val="005139F6"/>
    <w:rPr>
      <w:b/>
      <w:color w:val="26282F"/>
    </w:rPr>
  </w:style>
  <w:style w:type="paragraph" w:customStyle="1" w:styleId="Endnote">
    <w:name w:val="Endnote"/>
    <w:basedOn w:val="a"/>
    <w:link w:val="Endnote0"/>
    <w:rsid w:val="005139F6"/>
    <w:rPr>
      <w:sz w:val="20"/>
    </w:rPr>
  </w:style>
  <w:style w:type="character" w:customStyle="1" w:styleId="Endnote0">
    <w:name w:val="Endnote"/>
    <w:basedOn w:val="1"/>
    <w:link w:val="Endnote"/>
    <w:rsid w:val="005139F6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5139F6"/>
    <w:rPr>
      <w:rFonts w:ascii="Times New Roman" w:hAnsi="Times New Roman"/>
      <w:b/>
      <w:sz w:val="26"/>
    </w:rPr>
  </w:style>
  <w:style w:type="paragraph" w:customStyle="1" w:styleId="FontStyle11">
    <w:name w:val="Font Style11"/>
    <w:link w:val="FontStyle110"/>
    <w:rsid w:val="005139F6"/>
    <w:rPr>
      <w:rFonts w:ascii="Times New Roman" w:hAnsi="Times New Roman"/>
      <w:b/>
      <w:sz w:val="26"/>
    </w:rPr>
  </w:style>
  <w:style w:type="character" w:customStyle="1" w:styleId="FontStyle110">
    <w:name w:val="Font Style11"/>
    <w:link w:val="FontStyle11"/>
    <w:rsid w:val="005139F6"/>
    <w:rPr>
      <w:rFonts w:ascii="Times New Roman" w:hAnsi="Times New Roman"/>
      <w:b/>
      <w:sz w:val="26"/>
    </w:rPr>
  </w:style>
  <w:style w:type="paragraph" w:customStyle="1" w:styleId="Standard">
    <w:name w:val="Standard"/>
    <w:link w:val="Standard0"/>
    <w:rsid w:val="005139F6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sid w:val="005139F6"/>
    <w:rPr>
      <w:rFonts w:ascii="Times New Roman" w:hAnsi="Times New Roman"/>
      <w:sz w:val="24"/>
    </w:rPr>
  </w:style>
  <w:style w:type="paragraph" w:customStyle="1" w:styleId="210">
    <w:name w:val="Основной текст с отступом 21"/>
    <w:basedOn w:val="a"/>
    <w:link w:val="211"/>
    <w:rsid w:val="005139F6"/>
    <w:pPr>
      <w:widowControl w:val="0"/>
      <w:tabs>
        <w:tab w:val="left" w:pos="1425"/>
      </w:tabs>
      <w:spacing w:line="100" w:lineRule="atLeast"/>
      <w:ind w:firstLine="1368"/>
      <w:jc w:val="both"/>
    </w:pPr>
    <w:rPr>
      <w:sz w:val="28"/>
    </w:rPr>
  </w:style>
  <w:style w:type="character" w:customStyle="1" w:styleId="211">
    <w:name w:val="Основной текст с отступом 21"/>
    <w:basedOn w:val="1"/>
    <w:link w:val="210"/>
    <w:rsid w:val="005139F6"/>
    <w:rPr>
      <w:rFonts w:ascii="Times New Roman" w:hAnsi="Times New Roman"/>
      <w:sz w:val="28"/>
    </w:rPr>
  </w:style>
  <w:style w:type="paragraph" w:customStyle="1" w:styleId="af">
    <w:name w:val="Знак Знак Знак Знак Знак Знак Знак"/>
    <w:basedOn w:val="a"/>
    <w:link w:val="af0"/>
    <w:rsid w:val="005139F6"/>
    <w:pPr>
      <w:spacing w:after="160" w:line="240" w:lineRule="exact"/>
    </w:pPr>
    <w:rPr>
      <w:sz w:val="20"/>
    </w:rPr>
  </w:style>
  <w:style w:type="character" w:customStyle="1" w:styleId="af0">
    <w:name w:val="Знак Знак Знак Знак Знак Знак Знак"/>
    <w:basedOn w:val="1"/>
    <w:link w:val="af"/>
    <w:rsid w:val="005139F6"/>
    <w:rPr>
      <w:rFonts w:ascii="Times New Roman" w:hAnsi="Times New Roman"/>
      <w:sz w:val="20"/>
    </w:rPr>
  </w:style>
  <w:style w:type="paragraph" w:customStyle="1" w:styleId="af1">
    <w:name w:val="Заголовок статьи"/>
    <w:basedOn w:val="a"/>
    <w:next w:val="a"/>
    <w:link w:val="af2"/>
    <w:rsid w:val="005139F6"/>
    <w:pPr>
      <w:ind w:left="1612" w:hanging="892"/>
      <w:jc w:val="both"/>
    </w:pPr>
    <w:rPr>
      <w:rFonts w:ascii="Arial" w:hAnsi="Arial"/>
    </w:rPr>
  </w:style>
  <w:style w:type="character" w:customStyle="1" w:styleId="af2">
    <w:name w:val="Заголовок статьи"/>
    <w:basedOn w:val="1"/>
    <w:link w:val="af1"/>
    <w:rsid w:val="005139F6"/>
    <w:rPr>
      <w:rFonts w:ascii="Arial" w:hAnsi="Arial"/>
      <w:sz w:val="24"/>
    </w:rPr>
  </w:style>
  <w:style w:type="paragraph" w:customStyle="1" w:styleId="13">
    <w:name w:val="Основной шрифт абзаца1"/>
    <w:rsid w:val="005139F6"/>
  </w:style>
  <w:style w:type="paragraph" w:customStyle="1" w:styleId="ListLabel1">
    <w:name w:val="ListLabel 1"/>
    <w:link w:val="ListLabel10"/>
    <w:rsid w:val="005139F6"/>
    <w:rPr>
      <w:rFonts w:ascii="Times New Roman" w:hAnsi="Times New Roman"/>
      <w:sz w:val="28"/>
    </w:rPr>
  </w:style>
  <w:style w:type="character" w:customStyle="1" w:styleId="ListLabel10">
    <w:name w:val="ListLabel 1"/>
    <w:link w:val="ListLabel1"/>
    <w:rsid w:val="005139F6"/>
    <w:rPr>
      <w:rFonts w:ascii="Times New Roman" w:hAnsi="Times New Roman"/>
      <w:i w:val="0"/>
      <w:color w:val="000000"/>
      <w:sz w:val="28"/>
      <w:u w:val="none"/>
    </w:rPr>
  </w:style>
  <w:style w:type="paragraph" w:styleId="af3">
    <w:name w:val="Balloon Text"/>
    <w:basedOn w:val="a"/>
    <w:link w:val="af4"/>
    <w:rsid w:val="005139F6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sid w:val="005139F6"/>
    <w:rPr>
      <w:rFonts w:ascii="Tahoma" w:hAnsi="Tahoma"/>
      <w:sz w:val="16"/>
    </w:rPr>
  </w:style>
  <w:style w:type="paragraph" w:customStyle="1" w:styleId="tdetailed">
    <w:name w:val="t_detailed"/>
    <w:basedOn w:val="13"/>
    <w:link w:val="tdetailed0"/>
    <w:rsid w:val="005139F6"/>
  </w:style>
  <w:style w:type="character" w:customStyle="1" w:styleId="tdetailed0">
    <w:name w:val="t_detailed"/>
    <w:basedOn w:val="a0"/>
    <w:link w:val="tdetailed"/>
    <w:rsid w:val="005139F6"/>
  </w:style>
  <w:style w:type="paragraph" w:customStyle="1" w:styleId="searchtext">
    <w:name w:val="searchtext"/>
    <w:basedOn w:val="13"/>
    <w:link w:val="searchtext0"/>
    <w:rsid w:val="005139F6"/>
  </w:style>
  <w:style w:type="character" w:customStyle="1" w:styleId="searchtext0">
    <w:name w:val="searchtext"/>
    <w:basedOn w:val="a0"/>
    <w:link w:val="searchtext"/>
    <w:rsid w:val="005139F6"/>
  </w:style>
  <w:style w:type="paragraph" w:styleId="af5">
    <w:name w:val="Normal (Web)"/>
    <w:basedOn w:val="a"/>
    <w:link w:val="af6"/>
    <w:rsid w:val="005139F6"/>
    <w:pPr>
      <w:spacing w:beforeAutospacing="1" w:afterAutospacing="1"/>
    </w:pPr>
    <w:rPr>
      <w:rFonts w:ascii="Arial" w:hAnsi="Arial"/>
      <w:color w:val="660000"/>
      <w:sz w:val="20"/>
    </w:rPr>
  </w:style>
  <w:style w:type="character" w:customStyle="1" w:styleId="af6">
    <w:name w:val="Обычный (Интернет) Знак"/>
    <w:basedOn w:val="1"/>
    <w:link w:val="af5"/>
    <w:rsid w:val="005139F6"/>
    <w:rPr>
      <w:rFonts w:ascii="Arial" w:hAnsi="Arial"/>
      <w:color w:val="660000"/>
      <w:sz w:val="20"/>
    </w:rPr>
  </w:style>
  <w:style w:type="paragraph" w:customStyle="1" w:styleId="31">
    <w:name w:val="Без интервала3"/>
    <w:link w:val="32"/>
    <w:rsid w:val="005139F6"/>
    <w:pPr>
      <w:spacing w:after="0" w:line="240" w:lineRule="auto"/>
    </w:pPr>
    <w:rPr>
      <w:rFonts w:ascii="Calibri" w:hAnsi="Calibri"/>
    </w:rPr>
  </w:style>
  <w:style w:type="character" w:customStyle="1" w:styleId="32">
    <w:name w:val="Без интервала3"/>
    <w:link w:val="31"/>
    <w:rsid w:val="005139F6"/>
    <w:rPr>
      <w:rFonts w:ascii="Calibri" w:hAnsi="Calibri"/>
    </w:rPr>
  </w:style>
  <w:style w:type="paragraph" w:customStyle="1" w:styleId="af7">
    <w:name w:val="Сравнение редакций. Добавленный фрагмент"/>
    <w:link w:val="af8"/>
    <w:rsid w:val="005139F6"/>
    <w:rPr>
      <w:shd w:val="clear" w:color="auto" w:fill="C1D7FF"/>
    </w:rPr>
  </w:style>
  <w:style w:type="character" w:customStyle="1" w:styleId="af8">
    <w:name w:val="Сравнение редакций. Добавленный фрагмент"/>
    <w:link w:val="af7"/>
    <w:rsid w:val="005139F6"/>
    <w:rPr>
      <w:color w:val="000000"/>
      <w:shd w:val="clear" w:color="auto" w:fill="C1D7FF"/>
    </w:rPr>
  </w:style>
  <w:style w:type="paragraph" w:customStyle="1" w:styleId="Style4">
    <w:name w:val="Style4"/>
    <w:basedOn w:val="a"/>
    <w:link w:val="Style40"/>
    <w:rsid w:val="005139F6"/>
    <w:pPr>
      <w:widowControl w:val="0"/>
      <w:spacing w:line="332" w:lineRule="exact"/>
      <w:jc w:val="both"/>
    </w:pPr>
  </w:style>
  <w:style w:type="character" w:customStyle="1" w:styleId="Style40">
    <w:name w:val="Style4"/>
    <w:basedOn w:val="1"/>
    <w:link w:val="Style4"/>
    <w:rsid w:val="005139F6"/>
    <w:rPr>
      <w:rFonts w:ascii="Times New Roman" w:hAnsi="Times New Roman"/>
      <w:sz w:val="24"/>
    </w:rPr>
  </w:style>
  <w:style w:type="paragraph" w:styleId="af9">
    <w:name w:val="header"/>
    <w:basedOn w:val="a"/>
    <w:link w:val="afa"/>
    <w:rsid w:val="005139F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1"/>
    <w:link w:val="af9"/>
    <w:rsid w:val="005139F6"/>
    <w:rPr>
      <w:rFonts w:ascii="Times New Roman" w:hAnsi="Times New Roman"/>
      <w:sz w:val="24"/>
    </w:rPr>
  </w:style>
  <w:style w:type="paragraph" w:customStyle="1" w:styleId="27">
    <w:name w:val="Абзац списка2"/>
    <w:basedOn w:val="a"/>
    <w:link w:val="28"/>
    <w:rsid w:val="005139F6"/>
    <w:pPr>
      <w:ind w:left="720"/>
      <w:contextualSpacing/>
    </w:pPr>
    <w:rPr>
      <w:sz w:val="26"/>
    </w:rPr>
  </w:style>
  <w:style w:type="character" w:customStyle="1" w:styleId="28">
    <w:name w:val="Абзац списка2"/>
    <w:basedOn w:val="1"/>
    <w:link w:val="27"/>
    <w:rsid w:val="005139F6"/>
    <w:rPr>
      <w:rFonts w:ascii="Times New Roman" w:hAnsi="Times New Roman"/>
      <w:sz w:val="26"/>
    </w:rPr>
  </w:style>
  <w:style w:type="paragraph" w:customStyle="1" w:styleId="afb">
    <w:name w:val="Цветовое выделение для Текст"/>
    <w:link w:val="afc"/>
    <w:rsid w:val="005139F6"/>
    <w:rPr>
      <w:sz w:val="24"/>
    </w:rPr>
  </w:style>
  <w:style w:type="character" w:customStyle="1" w:styleId="afc">
    <w:name w:val="Цветовое выделение для Текст"/>
    <w:link w:val="afb"/>
    <w:rsid w:val="005139F6"/>
    <w:rPr>
      <w:sz w:val="24"/>
    </w:rPr>
  </w:style>
  <w:style w:type="paragraph" w:customStyle="1" w:styleId="29">
    <w:name w:val="Основной текст (2)"/>
    <w:link w:val="2a"/>
    <w:rsid w:val="005139F6"/>
    <w:rPr>
      <w:rFonts w:ascii="Times New Roman" w:hAnsi="Times New Roman"/>
    </w:rPr>
  </w:style>
  <w:style w:type="character" w:customStyle="1" w:styleId="2a">
    <w:name w:val="Основной текст (2)"/>
    <w:link w:val="29"/>
    <w:rsid w:val="005139F6"/>
    <w:rPr>
      <w:rFonts w:ascii="Times New Roman" w:hAnsi="Times New Roman"/>
      <w:color w:val="000000"/>
      <w:spacing w:val="0"/>
      <w:sz w:val="22"/>
      <w:u w:val="none"/>
    </w:rPr>
  </w:style>
  <w:style w:type="paragraph" w:styleId="33">
    <w:name w:val="toc 3"/>
    <w:next w:val="a"/>
    <w:link w:val="34"/>
    <w:uiPriority w:val="39"/>
    <w:rsid w:val="005139F6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5139F6"/>
    <w:rPr>
      <w:rFonts w:ascii="XO Thames" w:hAnsi="XO Thames"/>
      <w:sz w:val="28"/>
    </w:rPr>
  </w:style>
  <w:style w:type="paragraph" w:customStyle="1" w:styleId="afd">
    <w:name w:val="Акты"/>
    <w:basedOn w:val="a"/>
    <w:link w:val="afe"/>
    <w:rsid w:val="005139F6"/>
    <w:pPr>
      <w:ind w:firstLine="709"/>
      <w:jc w:val="both"/>
    </w:pPr>
    <w:rPr>
      <w:rFonts w:asciiTheme="minorHAnsi" w:hAnsiTheme="minorHAnsi"/>
      <w:sz w:val="28"/>
    </w:rPr>
  </w:style>
  <w:style w:type="character" w:customStyle="1" w:styleId="afe">
    <w:name w:val="Акты"/>
    <w:basedOn w:val="1"/>
    <w:link w:val="afd"/>
    <w:rsid w:val="005139F6"/>
    <w:rPr>
      <w:rFonts w:asciiTheme="minorHAnsi" w:hAnsiTheme="minorHAnsi"/>
      <w:sz w:val="28"/>
    </w:rPr>
  </w:style>
  <w:style w:type="paragraph" w:styleId="aff">
    <w:name w:val="Body Text"/>
    <w:basedOn w:val="a"/>
    <w:link w:val="aff0"/>
    <w:rsid w:val="005139F6"/>
    <w:pPr>
      <w:spacing w:after="120"/>
    </w:pPr>
    <w:rPr>
      <w:sz w:val="26"/>
    </w:rPr>
  </w:style>
  <w:style w:type="character" w:customStyle="1" w:styleId="aff0">
    <w:name w:val="Основной текст Знак"/>
    <w:basedOn w:val="1"/>
    <w:link w:val="aff"/>
    <w:rsid w:val="005139F6"/>
    <w:rPr>
      <w:rFonts w:ascii="Times New Roman" w:hAnsi="Times New Roman"/>
      <w:sz w:val="26"/>
    </w:rPr>
  </w:style>
  <w:style w:type="paragraph" w:customStyle="1" w:styleId="35">
    <w:name w:val="Абзац списка3"/>
    <w:basedOn w:val="a"/>
    <w:link w:val="36"/>
    <w:rsid w:val="005139F6"/>
    <w:pPr>
      <w:ind w:left="720"/>
      <w:contextualSpacing/>
    </w:pPr>
    <w:rPr>
      <w:sz w:val="26"/>
    </w:rPr>
  </w:style>
  <w:style w:type="character" w:customStyle="1" w:styleId="36">
    <w:name w:val="Абзац списка3"/>
    <w:basedOn w:val="1"/>
    <w:link w:val="35"/>
    <w:rsid w:val="005139F6"/>
    <w:rPr>
      <w:rFonts w:ascii="Times New Roman" w:hAnsi="Times New Roman"/>
      <w:sz w:val="26"/>
    </w:rPr>
  </w:style>
  <w:style w:type="paragraph" w:customStyle="1" w:styleId="17">
    <w:name w:val="Номер страницы1"/>
    <w:basedOn w:val="13"/>
    <w:link w:val="aff1"/>
    <w:rsid w:val="005139F6"/>
  </w:style>
  <w:style w:type="character" w:styleId="aff1">
    <w:name w:val="page number"/>
    <w:basedOn w:val="a0"/>
    <w:link w:val="17"/>
    <w:rsid w:val="005139F6"/>
  </w:style>
  <w:style w:type="paragraph" w:customStyle="1" w:styleId="aff2">
    <w:name w:val="Прижатый влево"/>
    <w:basedOn w:val="a"/>
    <w:next w:val="a"/>
    <w:link w:val="aff3"/>
    <w:rsid w:val="005139F6"/>
    <w:rPr>
      <w:rFonts w:ascii="Arial" w:hAnsi="Arial"/>
    </w:rPr>
  </w:style>
  <w:style w:type="character" w:customStyle="1" w:styleId="aff3">
    <w:name w:val="Прижатый влево"/>
    <w:basedOn w:val="1"/>
    <w:link w:val="aff2"/>
    <w:rsid w:val="005139F6"/>
    <w:rPr>
      <w:rFonts w:ascii="Arial" w:hAnsi="Arial"/>
      <w:sz w:val="24"/>
    </w:rPr>
  </w:style>
  <w:style w:type="paragraph" w:customStyle="1" w:styleId="aff4">
    <w:name w:val="Нормальный (таблица)"/>
    <w:basedOn w:val="a"/>
    <w:next w:val="a"/>
    <w:link w:val="aff5"/>
    <w:rsid w:val="005139F6"/>
    <w:pPr>
      <w:widowControl w:val="0"/>
      <w:jc w:val="both"/>
    </w:pPr>
    <w:rPr>
      <w:rFonts w:ascii="Arial" w:hAnsi="Arial"/>
    </w:rPr>
  </w:style>
  <w:style w:type="character" w:customStyle="1" w:styleId="aff5">
    <w:name w:val="Нормальный (таблица)"/>
    <w:basedOn w:val="1"/>
    <w:link w:val="aff4"/>
    <w:rsid w:val="005139F6"/>
    <w:rPr>
      <w:rFonts w:ascii="Arial" w:hAnsi="Arial"/>
      <w:sz w:val="24"/>
    </w:rPr>
  </w:style>
  <w:style w:type="paragraph" w:customStyle="1" w:styleId="apple-converted-space">
    <w:name w:val="apple-converted-space"/>
    <w:basedOn w:val="13"/>
    <w:link w:val="apple-converted-space0"/>
    <w:rsid w:val="005139F6"/>
  </w:style>
  <w:style w:type="character" w:customStyle="1" w:styleId="apple-converted-space0">
    <w:name w:val="apple-converted-space"/>
    <w:basedOn w:val="a0"/>
    <w:link w:val="apple-converted-space"/>
    <w:rsid w:val="005139F6"/>
  </w:style>
  <w:style w:type="paragraph" w:customStyle="1" w:styleId="highlightsearch">
    <w:name w:val="highlightsearch"/>
    <w:basedOn w:val="13"/>
    <w:link w:val="highlightsearch0"/>
    <w:rsid w:val="005139F6"/>
  </w:style>
  <w:style w:type="character" w:customStyle="1" w:styleId="highlightsearch0">
    <w:name w:val="highlightsearch"/>
    <w:basedOn w:val="a0"/>
    <w:link w:val="highlightsearch"/>
    <w:rsid w:val="005139F6"/>
  </w:style>
  <w:style w:type="paragraph" w:customStyle="1" w:styleId="51">
    <w:name w:val="Абзац списка5"/>
    <w:basedOn w:val="a"/>
    <w:link w:val="52"/>
    <w:rsid w:val="005139F6"/>
    <w:pPr>
      <w:widowControl w:val="0"/>
      <w:spacing w:after="200"/>
      <w:ind w:left="720"/>
      <w:contextualSpacing/>
    </w:pPr>
  </w:style>
  <w:style w:type="character" w:customStyle="1" w:styleId="52">
    <w:name w:val="Абзац списка5"/>
    <w:basedOn w:val="1"/>
    <w:link w:val="51"/>
    <w:rsid w:val="005139F6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rsid w:val="005139F6"/>
    <w:pPr>
      <w:widowControl w:val="0"/>
      <w:spacing w:line="310" w:lineRule="exact"/>
      <w:jc w:val="center"/>
    </w:pPr>
  </w:style>
  <w:style w:type="character" w:customStyle="1" w:styleId="Style10">
    <w:name w:val="Style1"/>
    <w:basedOn w:val="1"/>
    <w:link w:val="Style1"/>
    <w:rsid w:val="005139F6"/>
    <w:rPr>
      <w:rFonts w:ascii="Times New Roman" w:hAnsi="Times New Roman"/>
      <w:sz w:val="24"/>
    </w:rPr>
  </w:style>
  <w:style w:type="paragraph" w:styleId="aff6">
    <w:name w:val="List Paragraph"/>
    <w:basedOn w:val="a"/>
    <w:link w:val="aff7"/>
    <w:rsid w:val="005139F6"/>
    <w:pPr>
      <w:ind w:left="720"/>
    </w:pPr>
  </w:style>
  <w:style w:type="character" w:customStyle="1" w:styleId="aff7">
    <w:name w:val="Абзац списка Знак"/>
    <w:basedOn w:val="1"/>
    <w:link w:val="aff6"/>
    <w:rsid w:val="005139F6"/>
    <w:rPr>
      <w:rFonts w:ascii="Times New Roman" w:hAnsi="Times New Roman"/>
      <w:sz w:val="24"/>
    </w:rPr>
  </w:style>
  <w:style w:type="paragraph" w:customStyle="1" w:styleId="aff8">
    <w:name w:val="Символ сноски"/>
    <w:basedOn w:val="13"/>
    <w:link w:val="aff9"/>
    <w:rsid w:val="005139F6"/>
    <w:rPr>
      <w:vertAlign w:val="superscript"/>
    </w:rPr>
  </w:style>
  <w:style w:type="character" w:customStyle="1" w:styleId="aff9">
    <w:name w:val="Символ сноски"/>
    <w:basedOn w:val="a0"/>
    <w:link w:val="aff8"/>
    <w:rsid w:val="005139F6"/>
    <w:rPr>
      <w:vertAlign w:val="superscript"/>
    </w:rPr>
  </w:style>
  <w:style w:type="character" w:customStyle="1" w:styleId="50">
    <w:name w:val="Заголовок 5 Знак"/>
    <w:link w:val="5"/>
    <w:rsid w:val="005139F6"/>
    <w:rPr>
      <w:rFonts w:ascii="XO Thames" w:hAnsi="XO Thames"/>
      <w:b/>
      <w:sz w:val="22"/>
    </w:rPr>
  </w:style>
  <w:style w:type="paragraph" w:customStyle="1" w:styleId="18">
    <w:name w:val="Строгий1"/>
    <w:basedOn w:val="13"/>
    <w:link w:val="affa"/>
    <w:rsid w:val="005139F6"/>
    <w:rPr>
      <w:b/>
    </w:rPr>
  </w:style>
  <w:style w:type="character" w:styleId="affa">
    <w:name w:val="Strong"/>
    <w:basedOn w:val="a0"/>
    <w:link w:val="18"/>
    <w:rsid w:val="005139F6"/>
    <w:rPr>
      <w:b/>
    </w:rPr>
  </w:style>
  <w:style w:type="paragraph" w:customStyle="1" w:styleId="western">
    <w:name w:val="western"/>
    <w:basedOn w:val="a"/>
    <w:link w:val="western0"/>
    <w:rsid w:val="005139F6"/>
    <w:pPr>
      <w:spacing w:beforeAutospacing="1" w:afterAutospacing="1"/>
    </w:pPr>
  </w:style>
  <w:style w:type="character" w:customStyle="1" w:styleId="western0">
    <w:name w:val="western"/>
    <w:basedOn w:val="1"/>
    <w:link w:val="western"/>
    <w:rsid w:val="005139F6"/>
    <w:rPr>
      <w:rFonts w:ascii="Times New Roman" w:hAnsi="Times New Roman"/>
      <w:sz w:val="24"/>
    </w:rPr>
  </w:style>
  <w:style w:type="paragraph" w:customStyle="1" w:styleId="19">
    <w:name w:val="Знак концевой сноски1"/>
    <w:basedOn w:val="13"/>
    <w:link w:val="affb"/>
    <w:rsid w:val="005139F6"/>
    <w:rPr>
      <w:vertAlign w:val="superscript"/>
    </w:rPr>
  </w:style>
  <w:style w:type="character" w:styleId="affb">
    <w:name w:val="endnote reference"/>
    <w:basedOn w:val="a0"/>
    <w:link w:val="19"/>
    <w:rsid w:val="005139F6"/>
    <w:rPr>
      <w:vertAlign w:val="superscript"/>
    </w:rPr>
  </w:style>
  <w:style w:type="paragraph" w:customStyle="1" w:styleId="FootnoteTextChar19">
    <w:name w:val="Footnote Text Char19"/>
    <w:basedOn w:val="13"/>
    <w:link w:val="FootnoteTextChar190"/>
    <w:rsid w:val="005139F6"/>
    <w:rPr>
      <w:rFonts w:ascii="Times New Roman" w:hAnsi="Times New Roman"/>
      <w:sz w:val="20"/>
    </w:rPr>
  </w:style>
  <w:style w:type="character" w:customStyle="1" w:styleId="FootnoteTextChar190">
    <w:name w:val="Footnote Text Char19"/>
    <w:basedOn w:val="a0"/>
    <w:link w:val="FootnoteTextChar19"/>
    <w:rsid w:val="005139F6"/>
    <w:rPr>
      <w:rFonts w:ascii="Times New Roman" w:hAnsi="Times New Roman"/>
      <w:sz w:val="20"/>
    </w:rPr>
  </w:style>
  <w:style w:type="character" w:customStyle="1" w:styleId="11">
    <w:name w:val="Заголовок 1 Знак"/>
    <w:basedOn w:val="1"/>
    <w:link w:val="10"/>
    <w:rsid w:val="005139F6"/>
    <w:rPr>
      <w:rFonts w:ascii="Arial" w:hAnsi="Arial"/>
      <w:b/>
      <w:sz w:val="32"/>
    </w:rPr>
  </w:style>
  <w:style w:type="paragraph" w:customStyle="1" w:styleId="affc">
    <w:name w:val="Документ"/>
    <w:basedOn w:val="a"/>
    <w:link w:val="affd"/>
    <w:rsid w:val="005139F6"/>
    <w:pPr>
      <w:spacing w:line="360" w:lineRule="auto"/>
      <w:ind w:firstLine="709"/>
      <w:jc w:val="both"/>
    </w:pPr>
    <w:rPr>
      <w:sz w:val="28"/>
    </w:rPr>
  </w:style>
  <w:style w:type="character" w:customStyle="1" w:styleId="affd">
    <w:name w:val="Документ"/>
    <w:basedOn w:val="1"/>
    <w:link w:val="affc"/>
    <w:rsid w:val="005139F6"/>
    <w:rPr>
      <w:rFonts w:ascii="Times New Roman" w:hAnsi="Times New Roman"/>
      <w:sz w:val="28"/>
    </w:rPr>
  </w:style>
  <w:style w:type="paragraph" w:styleId="affe">
    <w:name w:val="Document Map"/>
    <w:basedOn w:val="a"/>
    <w:link w:val="afff"/>
    <w:rsid w:val="005139F6"/>
    <w:rPr>
      <w:rFonts w:ascii="Tahoma" w:hAnsi="Tahoma"/>
      <w:sz w:val="16"/>
    </w:rPr>
  </w:style>
  <w:style w:type="character" w:customStyle="1" w:styleId="afff">
    <w:name w:val="Схема документа Знак"/>
    <w:basedOn w:val="1"/>
    <w:link w:val="affe"/>
    <w:rsid w:val="005139F6"/>
    <w:rPr>
      <w:rFonts w:ascii="Tahoma" w:hAnsi="Tahoma"/>
      <w:sz w:val="16"/>
    </w:rPr>
  </w:style>
  <w:style w:type="paragraph" w:customStyle="1" w:styleId="1a">
    <w:name w:val="Обычный1"/>
    <w:link w:val="1b"/>
    <w:rsid w:val="005139F6"/>
    <w:pPr>
      <w:tabs>
        <w:tab w:val="left" w:pos="709"/>
      </w:tabs>
      <w:spacing w:line="276" w:lineRule="atLeast"/>
      <w:jc w:val="both"/>
    </w:pPr>
    <w:rPr>
      <w:rFonts w:ascii="Calibri" w:hAnsi="Calibri"/>
      <w:color w:val="00000A"/>
    </w:rPr>
  </w:style>
  <w:style w:type="character" w:customStyle="1" w:styleId="1b">
    <w:name w:val="Обычный1"/>
    <w:link w:val="1a"/>
    <w:rsid w:val="005139F6"/>
    <w:rPr>
      <w:rFonts w:ascii="Calibri" w:hAnsi="Calibri"/>
      <w:color w:val="00000A"/>
    </w:rPr>
  </w:style>
  <w:style w:type="paragraph" w:customStyle="1" w:styleId="msonormal1">
    <w:name w:val="msonormal1"/>
    <w:basedOn w:val="a"/>
    <w:link w:val="msonormal10"/>
    <w:rsid w:val="005139F6"/>
  </w:style>
  <w:style w:type="character" w:customStyle="1" w:styleId="msonormal10">
    <w:name w:val="msonormal1"/>
    <w:basedOn w:val="1"/>
    <w:link w:val="msonormal1"/>
    <w:rsid w:val="005139F6"/>
    <w:rPr>
      <w:rFonts w:ascii="Times New Roman" w:hAnsi="Times New Roman"/>
      <w:sz w:val="24"/>
    </w:rPr>
  </w:style>
  <w:style w:type="paragraph" w:customStyle="1" w:styleId="1c">
    <w:name w:val="Гиперссылка1"/>
    <w:link w:val="afff0"/>
    <w:rsid w:val="005139F6"/>
    <w:rPr>
      <w:color w:val="0000FF"/>
      <w:u w:val="single"/>
    </w:rPr>
  </w:style>
  <w:style w:type="character" w:styleId="afff0">
    <w:name w:val="Hyperlink"/>
    <w:link w:val="1c"/>
    <w:rsid w:val="005139F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5139F6"/>
    <w:rPr>
      <w:sz w:val="20"/>
    </w:rPr>
  </w:style>
  <w:style w:type="character" w:customStyle="1" w:styleId="Footnote0">
    <w:name w:val="Footnote"/>
    <w:basedOn w:val="1"/>
    <w:link w:val="Footnote"/>
    <w:rsid w:val="005139F6"/>
    <w:rPr>
      <w:rFonts w:ascii="Times New Roman" w:hAnsi="Times New Roman"/>
      <w:sz w:val="20"/>
    </w:rPr>
  </w:style>
  <w:style w:type="paragraph" w:customStyle="1" w:styleId="2b">
    <w:name w:val="сновной текст с отступом 2"/>
    <w:basedOn w:val="a"/>
    <w:link w:val="2c"/>
    <w:rsid w:val="005139F6"/>
    <w:pPr>
      <w:widowControl w:val="0"/>
      <w:ind w:firstLine="720"/>
      <w:jc w:val="both"/>
    </w:pPr>
    <w:rPr>
      <w:sz w:val="26"/>
    </w:rPr>
  </w:style>
  <w:style w:type="character" w:customStyle="1" w:styleId="2c">
    <w:name w:val="сновной текст с отступом 2"/>
    <w:basedOn w:val="1"/>
    <w:link w:val="2b"/>
    <w:rsid w:val="005139F6"/>
    <w:rPr>
      <w:rFonts w:ascii="Times New Roman" w:hAnsi="Times New Roman"/>
      <w:sz w:val="26"/>
    </w:rPr>
  </w:style>
  <w:style w:type="paragraph" w:styleId="1d">
    <w:name w:val="toc 1"/>
    <w:next w:val="a"/>
    <w:link w:val="1e"/>
    <w:uiPriority w:val="39"/>
    <w:rsid w:val="005139F6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sid w:val="005139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139F6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5139F6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5139F6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5139F6"/>
    <w:rPr>
      <w:rFonts w:ascii="Calibri" w:hAnsi="Calibri"/>
      <w:b/>
    </w:rPr>
  </w:style>
  <w:style w:type="paragraph" w:customStyle="1" w:styleId="ConsPlusDocList">
    <w:name w:val="ConsPlusDocList"/>
    <w:next w:val="a"/>
    <w:link w:val="ConsPlusDocList0"/>
    <w:rsid w:val="005139F6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DocList0">
    <w:name w:val="ConsPlusDocList"/>
    <w:link w:val="ConsPlusDocList"/>
    <w:rsid w:val="005139F6"/>
    <w:rPr>
      <w:rFonts w:ascii="Arial" w:hAnsi="Arial"/>
      <w:sz w:val="20"/>
    </w:rPr>
  </w:style>
  <w:style w:type="paragraph" w:customStyle="1" w:styleId="FootnoteTextChar">
    <w:name w:val="Footnote Text Char"/>
    <w:basedOn w:val="13"/>
    <w:link w:val="FootnoteTextChar0"/>
    <w:rsid w:val="005139F6"/>
    <w:rPr>
      <w:rFonts w:ascii="Calibri" w:hAnsi="Calibri"/>
    </w:rPr>
  </w:style>
  <w:style w:type="character" w:customStyle="1" w:styleId="FootnoteTextChar0">
    <w:name w:val="Footnote Text Char"/>
    <w:basedOn w:val="a0"/>
    <w:link w:val="FootnoteTextChar"/>
    <w:rsid w:val="005139F6"/>
    <w:rPr>
      <w:rFonts w:ascii="Calibri" w:hAnsi="Calibri"/>
    </w:rPr>
  </w:style>
  <w:style w:type="paragraph" w:customStyle="1" w:styleId="2d">
    <w:name w:val="Без интервала2"/>
    <w:link w:val="2e"/>
    <w:rsid w:val="005139F6"/>
    <w:pPr>
      <w:spacing w:after="0" w:line="240" w:lineRule="auto"/>
    </w:pPr>
    <w:rPr>
      <w:rFonts w:ascii="Calibri" w:hAnsi="Calibri"/>
    </w:rPr>
  </w:style>
  <w:style w:type="character" w:customStyle="1" w:styleId="2e">
    <w:name w:val="Без интервала2"/>
    <w:link w:val="2d"/>
    <w:rsid w:val="005139F6"/>
    <w:rPr>
      <w:rFonts w:ascii="Calibri" w:hAnsi="Calibri"/>
    </w:rPr>
  </w:style>
  <w:style w:type="paragraph" w:styleId="37">
    <w:name w:val="Body Text Indent 3"/>
    <w:basedOn w:val="a"/>
    <w:link w:val="38"/>
    <w:rsid w:val="005139F6"/>
    <w:pPr>
      <w:spacing w:after="120"/>
      <w:ind w:left="283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sid w:val="005139F6"/>
    <w:rPr>
      <w:rFonts w:ascii="Times New Roman" w:hAnsi="Times New Roman"/>
      <w:sz w:val="16"/>
    </w:rPr>
  </w:style>
  <w:style w:type="paragraph" w:customStyle="1" w:styleId="afff1">
    <w:name w:val="Знак Знак Знак"/>
    <w:basedOn w:val="a"/>
    <w:link w:val="afff2"/>
    <w:rsid w:val="005139F6"/>
    <w:pPr>
      <w:spacing w:after="160" w:line="240" w:lineRule="exact"/>
    </w:pPr>
    <w:rPr>
      <w:rFonts w:ascii="Verdana" w:hAnsi="Verdana"/>
      <w:sz w:val="20"/>
    </w:rPr>
  </w:style>
  <w:style w:type="character" w:customStyle="1" w:styleId="afff2">
    <w:name w:val="Знак Знак Знак"/>
    <w:basedOn w:val="1"/>
    <w:link w:val="afff1"/>
    <w:rsid w:val="005139F6"/>
    <w:rPr>
      <w:rFonts w:ascii="Verdana" w:hAnsi="Verdana"/>
      <w:sz w:val="20"/>
    </w:rPr>
  </w:style>
  <w:style w:type="paragraph" w:styleId="9">
    <w:name w:val="toc 9"/>
    <w:next w:val="a"/>
    <w:link w:val="90"/>
    <w:uiPriority w:val="39"/>
    <w:rsid w:val="005139F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139F6"/>
    <w:rPr>
      <w:rFonts w:ascii="XO Thames" w:hAnsi="XO Thames"/>
      <w:sz w:val="28"/>
    </w:rPr>
  </w:style>
  <w:style w:type="paragraph" w:customStyle="1" w:styleId="1f">
    <w:name w:val="Без интервала1"/>
    <w:link w:val="1f0"/>
    <w:rsid w:val="005139F6"/>
    <w:pPr>
      <w:spacing w:after="0" w:line="240" w:lineRule="auto"/>
    </w:pPr>
    <w:rPr>
      <w:rFonts w:ascii="Calibri" w:hAnsi="Calibri"/>
    </w:rPr>
  </w:style>
  <w:style w:type="character" w:customStyle="1" w:styleId="1f0">
    <w:name w:val="Без интервала1"/>
    <w:link w:val="1f"/>
    <w:rsid w:val="005139F6"/>
    <w:rPr>
      <w:rFonts w:ascii="Calibri" w:hAnsi="Calibri"/>
    </w:rPr>
  </w:style>
  <w:style w:type="paragraph" w:customStyle="1" w:styleId="afff3">
    <w:name w:val="?????? ??????"/>
    <w:basedOn w:val="13"/>
    <w:link w:val="afff4"/>
    <w:rsid w:val="005139F6"/>
    <w:rPr>
      <w:vertAlign w:val="superscript"/>
    </w:rPr>
  </w:style>
  <w:style w:type="character" w:customStyle="1" w:styleId="afff4">
    <w:name w:val="?????? ??????"/>
    <w:basedOn w:val="a0"/>
    <w:link w:val="afff3"/>
    <w:rsid w:val="005139F6"/>
    <w:rPr>
      <w:vertAlign w:val="superscript"/>
    </w:rPr>
  </w:style>
  <w:style w:type="paragraph" w:styleId="afff5">
    <w:name w:val="footer"/>
    <w:basedOn w:val="a"/>
    <w:link w:val="afff6"/>
    <w:rsid w:val="005139F6"/>
    <w:pPr>
      <w:tabs>
        <w:tab w:val="center" w:pos="4677"/>
        <w:tab w:val="right" w:pos="9355"/>
      </w:tabs>
    </w:pPr>
  </w:style>
  <w:style w:type="character" w:customStyle="1" w:styleId="afff6">
    <w:name w:val="Нижний колонтитул Знак"/>
    <w:basedOn w:val="1"/>
    <w:link w:val="afff5"/>
    <w:rsid w:val="005139F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5139F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139F6"/>
    <w:rPr>
      <w:rFonts w:ascii="XO Thames" w:hAnsi="XO Thames"/>
      <w:sz w:val="28"/>
    </w:rPr>
  </w:style>
  <w:style w:type="paragraph" w:customStyle="1" w:styleId="1f1">
    <w:name w:val="Абзац списка1"/>
    <w:basedOn w:val="a"/>
    <w:link w:val="1f2"/>
    <w:rsid w:val="005139F6"/>
    <w:pPr>
      <w:ind w:left="720"/>
      <w:contextualSpacing/>
    </w:pPr>
    <w:rPr>
      <w:sz w:val="26"/>
    </w:rPr>
  </w:style>
  <w:style w:type="character" w:customStyle="1" w:styleId="1f2">
    <w:name w:val="Абзац списка1"/>
    <w:basedOn w:val="1"/>
    <w:link w:val="1f1"/>
    <w:rsid w:val="005139F6"/>
    <w:rPr>
      <w:rFonts w:ascii="Times New Roman" w:hAnsi="Times New Roman"/>
      <w:sz w:val="26"/>
    </w:rPr>
  </w:style>
  <w:style w:type="paragraph" w:customStyle="1" w:styleId="81">
    <w:name w:val="Знак Знак8"/>
    <w:basedOn w:val="13"/>
    <w:link w:val="82"/>
    <w:rsid w:val="005139F6"/>
    <w:rPr>
      <w:rFonts w:ascii="Arial" w:hAnsi="Arial"/>
      <w:color w:val="660000"/>
    </w:rPr>
  </w:style>
  <w:style w:type="character" w:customStyle="1" w:styleId="82">
    <w:name w:val="Знак Знак8"/>
    <w:basedOn w:val="a0"/>
    <w:link w:val="81"/>
    <w:rsid w:val="005139F6"/>
    <w:rPr>
      <w:rFonts w:ascii="Arial" w:hAnsi="Arial"/>
      <w:color w:val="660000"/>
    </w:rPr>
  </w:style>
  <w:style w:type="paragraph" w:customStyle="1" w:styleId="ConsNormal">
    <w:name w:val="ConsNormal"/>
    <w:link w:val="ConsNormal0"/>
    <w:rsid w:val="005139F6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sid w:val="005139F6"/>
    <w:rPr>
      <w:rFonts w:ascii="Arial" w:hAnsi="Arial"/>
      <w:sz w:val="20"/>
    </w:rPr>
  </w:style>
  <w:style w:type="paragraph" w:styleId="53">
    <w:name w:val="toc 5"/>
    <w:next w:val="a"/>
    <w:link w:val="54"/>
    <w:uiPriority w:val="39"/>
    <w:rsid w:val="005139F6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sid w:val="005139F6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5139F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5139F6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5139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5139F6"/>
    <w:rPr>
      <w:rFonts w:ascii="Times New Roman" w:hAnsi="Times New Roman"/>
      <w:color w:val="000000"/>
      <w:sz w:val="24"/>
    </w:rPr>
  </w:style>
  <w:style w:type="paragraph" w:customStyle="1" w:styleId="s10">
    <w:name w:val="s_10"/>
    <w:basedOn w:val="13"/>
    <w:link w:val="s100"/>
    <w:rsid w:val="005139F6"/>
  </w:style>
  <w:style w:type="character" w:customStyle="1" w:styleId="s100">
    <w:name w:val="s_10"/>
    <w:basedOn w:val="a0"/>
    <w:link w:val="s10"/>
    <w:rsid w:val="005139F6"/>
  </w:style>
  <w:style w:type="paragraph" w:customStyle="1" w:styleId="s1">
    <w:name w:val="s_1"/>
    <w:basedOn w:val="a"/>
    <w:link w:val="s11"/>
    <w:rsid w:val="005139F6"/>
    <w:pPr>
      <w:spacing w:beforeAutospacing="1" w:afterAutospacing="1"/>
    </w:pPr>
  </w:style>
  <w:style w:type="character" w:customStyle="1" w:styleId="s11">
    <w:name w:val="s_1"/>
    <w:basedOn w:val="1"/>
    <w:link w:val="s1"/>
    <w:rsid w:val="005139F6"/>
    <w:rPr>
      <w:rFonts w:ascii="Times New Roman" w:hAnsi="Times New Roman"/>
      <w:sz w:val="24"/>
    </w:rPr>
  </w:style>
  <w:style w:type="paragraph" w:styleId="afff7">
    <w:name w:val="Subtitle"/>
    <w:next w:val="a"/>
    <w:link w:val="afff8"/>
    <w:uiPriority w:val="11"/>
    <w:qFormat/>
    <w:rsid w:val="005139F6"/>
    <w:pPr>
      <w:jc w:val="both"/>
    </w:pPr>
    <w:rPr>
      <w:rFonts w:ascii="XO Thames" w:hAnsi="XO Thames"/>
      <w:i/>
      <w:sz w:val="24"/>
    </w:rPr>
  </w:style>
  <w:style w:type="character" w:customStyle="1" w:styleId="afff8">
    <w:name w:val="Подзаголовок Знак"/>
    <w:link w:val="afff7"/>
    <w:rsid w:val="005139F6"/>
    <w:rPr>
      <w:rFonts w:ascii="XO Thames" w:hAnsi="XO Thames"/>
      <w:i/>
      <w:sz w:val="24"/>
    </w:rPr>
  </w:style>
  <w:style w:type="paragraph" w:customStyle="1" w:styleId="43">
    <w:name w:val="Абзац списка4"/>
    <w:basedOn w:val="a"/>
    <w:link w:val="44"/>
    <w:rsid w:val="005139F6"/>
    <w:pPr>
      <w:ind w:left="720"/>
      <w:contextualSpacing/>
    </w:pPr>
    <w:rPr>
      <w:sz w:val="26"/>
    </w:rPr>
  </w:style>
  <w:style w:type="character" w:customStyle="1" w:styleId="44">
    <w:name w:val="Абзац списка4"/>
    <w:basedOn w:val="1"/>
    <w:link w:val="43"/>
    <w:rsid w:val="005139F6"/>
    <w:rPr>
      <w:rFonts w:ascii="Times New Roman" w:hAnsi="Times New Roman"/>
      <w:sz w:val="26"/>
    </w:rPr>
  </w:style>
  <w:style w:type="paragraph" w:styleId="afff9">
    <w:name w:val="Title"/>
    <w:basedOn w:val="a"/>
    <w:link w:val="afffa"/>
    <w:uiPriority w:val="10"/>
    <w:qFormat/>
    <w:rsid w:val="005139F6"/>
    <w:pPr>
      <w:spacing w:line="300" w:lineRule="atLeast"/>
      <w:ind w:firstLine="720"/>
      <w:jc w:val="center"/>
    </w:pPr>
    <w:rPr>
      <w:b/>
      <w:color w:val="FF0000"/>
      <w:sz w:val="28"/>
    </w:rPr>
  </w:style>
  <w:style w:type="character" w:customStyle="1" w:styleId="afffa">
    <w:name w:val="Заголовок Знак"/>
    <w:basedOn w:val="1"/>
    <w:link w:val="afff9"/>
    <w:rsid w:val="005139F6"/>
    <w:rPr>
      <w:rFonts w:ascii="Times New Roman" w:hAnsi="Times New Roman"/>
      <w:b/>
      <w:color w:val="FF0000"/>
      <w:sz w:val="28"/>
    </w:rPr>
  </w:style>
  <w:style w:type="character" w:customStyle="1" w:styleId="40">
    <w:name w:val="Заголовок 4 Знак"/>
    <w:link w:val="4"/>
    <w:rsid w:val="005139F6"/>
    <w:rPr>
      <w:rFonts w:ascii="XO Thames" w:hAnsi="XO Thames"/>
      <w:b/>
      <w:sz w:val="24"/>
    </w:rPr>
  </w:style>
  <w:style w:type="paragraph" w:styleId="afffb">
    <w:name w:val="No Spacing"/>
    <w:link w:val="afffc"/>
    <w:rsid w:val="005139F6"/>
    <w:pPr>
      <w:spacing w:after="0" w:line="240" w:lineRule="auto"/>
    </w:pPr>
    <w:rPr>
      <w:rFonts w:ascii="Calibri" w:hAnsi="Calibri"/>
    </w:rPr>
  </w:style>
  <w:style w:type="character" w:customStyle="1" w:styleId="afffc">
    <w:name w:val="Без интервала Знак"/>
    <w:link w:val="afffb"/>
    <w:rsid w:val="005139F6"/>
    <w:rPr>
      <w:rFonts w:ascii="Calibri" w:hAnsi="Calibri"/>
    </w:rPr>
  </w:style>
  <w:style w:type="character" w:customStyle="1" w:styleId="20">
    <w:name w:val="Заголовок 2 Знак"/>
    <w:basedOn w:val="1"/>
    <w:link w:val="2"/>
    <w:rsid w:val="005139F6"/>
    <w:rPr>
      <w:rFonts w:ascii="Times New Roman" w:hAnsi="Times New Roman"/>
      <w:b/>
      <w:sz w:val="32"/>
    </w:rPr>
  </w:style>
  <w:style w:type="paragraph" w:customStyle="1" w:styleId="Style3">
    <w:name w:val="Style3"/>
    <w:basedOn w:val="a"/>
    <w:link w:val="Style30"/>
    <w:rsid w:val="005139F6"/>
    <w:pPr>
      <w:widowControl w:val="0"/>
      <w:spacing w:line="322" w:lineRule="exact"/>
      <w:ind w:firstLine="840"/>
      <w:jc w:val="both"/>
    </w:pPr>
  </w:style>
  <w:style w:type="character" w:customStyle="1" w:styleId="Style30">
    <w:name w:val="Style3"/>
    <w:basedOn w:val="1"/>
    <w:link w:val="Style3"/>
    <w:rsid w:val="005139F6"/>
    <w:rPr>
      <w:rFonts w:ascii="Times New Roman" w:hAnsi="Times New Roman"/>
      <w:sz w:val="24"/>
    </w:rPr>
  </w:style>
  <w:style w:type="paragraph" w:customStyle="1" w:styleId="NormalANX">
    <w:name w:val="NormalANX"/>
    <w:basedOn w:val="a"/>
    <w:link w:val="NormalANX0"/>
    <w:rsid w:val="005139F6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NormalANX0">
    <w:name w:val="NormalANX"/>
    <w:basedOn w:val="1"/>
    <w:link w:val="NormalANX"/>
    <w:rsid w:val="005139F6"/>
    <w:rPr>
      <w:rFonts w:ascii="Times New Roman" w:hAnsi="Times New Roman"/>
      <w:sz w:val="28"/>
    </w:rPr>
  </w:style>
  <w:style w:type="table" w:styleId="39">
    <w:name w:val="Table Columns 3"/>
    <w:basedOn w:val="a1"/>
    <w:rsid w:val="005139F6"/>
    <w:pPr>
      <w:spacing w:after="0" w:line="240" w:lineRule="auto"/>
    </w:pPr>
    <w:rPr>
      <w:rFonts w:ascii="Times New Roman" w:hAnsi="Times New Roman"/>
      <w:b/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afffd">
    <w:name w:val="Table Grid"/>
    <w:basedOn w:val="a1"/>
    <w:rsid w:val="005139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">
    <w:name w:val="Светлый список - Акцент 11"/>
    <w:basedOn w:val="a1"/>
    <w:rsid w:val="005139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B67CB-DD54-4E28-A863-FA8DD648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Бунова О.В.</cp:lastModifiedBy>
  <cp:revision>8</cp:revision>
  <dcterms:created xsi:type="dcterms:W3CDTF">2024-11-10T15:22:00Z</dcterms:created>
  <dcterms:modified xsi:type="dcterms:W3CDTF">2024-11-12T06:58:00Z</dcterms:modified>
</cp:coreProperties>
</file>